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25" w:rsidRDefault="00155A25" w:rsidP="00155A25">
      <w:pPr>
        <w:tabs>
          <w:tab w:val="left" w:pos="360"/>
        </w:tabs>
        <w:spacing w:after="0" w:line="36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6A9">
        <w:rPr>
          <w:rFonts w:ascii="Times New Roman" w:hAnsi="Times New Roman" w:cs="Times New Roman"/>
          <w:b/>
          <w:sz w:val="28"/>
          <w:szCs w:val="28"/>
        </w:rPr>
        <w:t>НАУКОВО-ДОСЛІДНА РОБОТА КАФЕДРИ</w:t>
      </w:r>
    </w:p>
    <w:p w:rsidR="00155A25" w:rsidRPr="001106A9" w:rsidRDefault="00155A25" w:rsidP="00155A25">
      <w:pPr>
        <w:tabs>
          <w:tab w:val="left" w:pos="360"/>
        </w:tabs>
        <w:spacing w:after="0"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A25" w:rsidRPr="00476836" w:rsidRDefault="00155A25" w:rsidP="00155A25">
      <w:pPr>
        <w:pStyle w:val="17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76836">
        <w:rPr>
          <w:rFonts w:ascii="Times New Roman" w:hAnsi="Times New Roman"/>
          <w:sz w:val="28"/>
          <w:szCs w:val="28"/>
        </w:rPr>
        <w:t>До дня науки в Україні 21 травня 201</w:t>
      </w:r>
      <w:r>
        <w:rPr>
          <w:rFonts w:ascii="Times New Roman" w:hAnsi="Times New Roman"/>
          <w:sz w:val="28"/>
          <w:szCs w:val="28"/>
        </w:rPr>
        <w:t>8</w:t>
      </w:r>
      <w:r w:rsidRPr="00476836">
        <w:rPr>
          <w:rFonts w:ascii="Times New Roman" w:hAnsi="Times New Roman"/>
          <w:sz w:val="28"/>
          <w:szCs w:val="28"/>
        </w:rPr>
        <w:t xml:space="preserve"> р. кафедра вищої математики присвятила наступні заходи:</w:t>
      </w:r>
    </w:p>
    <w:p w:rsidR="00155A25" w:rsidRPr="000D0E4C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E4C">
        <w:rPr>
          <w:rFonts w:ascii="Times New Roman" w:hAnsi="Times New Roman" w:cs="Times New Roman"/>
          <w:sz w:val="28"/>
          <w:szCs w:val="28"/>
        </w:rPr>
        <w:t>1. Підготовка та проведення дня кафедри «</w:t>
      </w:r>
      <w:r w:rsidRPr="000D0E4C">
        <w:rPr>
          <w:rFonts w:ascii="Times New Roman" w:hAnsi="Times New Roman" w:cs="Times New Roman"/>
          <w:sz w:val="28"/>
          <w:szCs w:val="28"/>
          <w:lang w:eastAsia="uk-UA"/>
        </w:rPr>
        <w:t>Новітні</w:t>
      </w:r>
      <w:r w:rsidRPr="000D0E4C">
        <w:rPr>
          <w:rFonts w:ascii="Times New Roman" w:hAnsi="Times New Roman" w:cs="Times New Roman"/>
          <w:sz w:val="28"/>
          <w:szCs w:val="28"/>
        </w:rPr>
        <w:t xml:space="preserve"> математичні і методичні підходи у вивченні природничо-математичних дисциплін». </w:t>
      </w:r>
    </w:p>
    <w:p w:rsidR="00155A25" w:rsidRPr="00476836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836">
        <w:rPr>
          <w:rFonts w:ascii="Times New Roman" w:hAnsi="Times New Roman" w:cs="Times New Roman"/>
          <w:sz w:val="28"/>
          <w:szCs w:val="28"/>
        </w:rPr>
        <w:t>2. Підготовка та участь студентів у Всеукраїнській науково-практичній конференція студентів і молодих вчених «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ктуальні аспекти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фундаменталізації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математичної підготовки в сучасних вищих навчальних закладах: погляд студентів і молодих вчених</w:t>
      </w:r>
      <w:r w:rsidRPr="00476836">
        <w:rPr>
          <w:rFonts w:ascii="Times New Roman" w:hAnsi="Times New Roman" w:cs="Times New Roman"/>
          <w:sz w:val="28"/>
          <w:szCs w:val="28"/>
        </w:rPr>
        <w:t>».</w:t>
      </w:r>
    </w:p>
    <w:p w:rsidR="00155A25" w:rsidRPr="00476836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836">
        <w:rPr>
          <w:rFonts w:ascii="Times New Roman" w:hAnsi="Times New Roman" w:cs="Times New Roman"/>
          <w:sz w:val="28"/>
          <w:szCs w:val="28"/>
        </w:rPr>
        <w:t>3. Підготовка і випуск електронного збірника статей студентів та молодих вчених «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ктуальні аспекти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фундаменталізації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математичної підготовки в сучасних вищих навчальних закладах: погляд студентів і молодих вчених</w:t>
      </w:r>
      <w:r w:rsidRPr="0047683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55A25" w:rsidRPr="007271E2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696">
        <w:rPr>
          <w:rFonts w:ascii="Times New Roman" w:hAnsi="Times New Roman" w:cs="Times New Roman"/>
          <w:sz w:val="28"/>
          <w:szCs w:val="28"/>
        </w:rPr>
        <w:t xml:space="preserve">4. </w:t>
      </w:r>
      <w:r w:rsidRPr="00476836">
        <w:rPr>
          <w:rFonts w:ascii="Times New Roman" w:hAnsi="Times New Roman" w:cs="Times New Roman"/>
          <w:sz w:val="28"/>
          <w:szCs w:val="28"/>
        </w:rPr>
        <w:t>Публікація статей в журналах, що індексуються у науково</w:t>
      </w:r>
      <w:r w:rsidRPr="00CB4696">
        <w:rPr>
          <w:rFonts w:ascii="Times New Roman" w:hAnsi="Times New Roman" w:cs="Times New Roman"/>
          <w:sz w:val="28"/>
          <w:szCs w:val="28"/>
        </w:rPr>
        <w:t>-</w:t>
      </w:r>
      <w:r w:rsidRPr="00476836">
        <w:rPr>
          <w:rFonts w:ascii="Times New Roman" w:hAnsi="Times New Roman" w:cs="Times New Roman"/>
          <w:sz w:val="28"/>
          <w:szCs w:val="28"/>
        </w:rPr>
        <w:t>метричн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76836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 xml:space="preserve">ах: </w:t>
      </w:r>
      <w:r w:rsidRPr="00CB4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7F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D7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D7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статті),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CB4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Copernicus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 статей).</w:t>
      </w:r>
    </w:p>
    <w:p w:rsidR="00155A25" w:rsidRPr="00CB4696" w:rsidRDefault="00155A25" w:rsidP="00155A25">
      <w:pPr>
        <w:tabs>
          <w:tab w:val="left" w:pos="360"/>
        </w:tabs>
        <w:spacing w:after="0" w:line="240" w:lineRule="auto"/>
        <w:ind w:left="-20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A25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E09">
        <w:rPr>
          <w:rFonts w:ascii="Times New Roman" w:hAnsi="Times New Roman" w:cs="Times New Roman"/>
          <w:b/>
          <w:sz w:val="28"/>
          <w:szCs w:val="28"/>
        </w:rPr>
        <w:t>Основні напрями наукової діяльності кафедри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5A25" w:rsidRPr="00EB6E09" w:rsidRDefault="00155A25" w:rsidP="00155A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E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A25" w:rsidRPr="003A4E82" w:rsidRDefault="00155A25" w:rsidP="00155A25">
      <w:pPr>
        <w:spacing w:after="0" w:line="360" w:lineRule="auto"/>
        <w:ind w:firstLine="567"/>
        <w:jc w:val="both"/>
        <w:rPr>
          <w:i/>
          <w:lang w:val="ru-RU"/>
        </w:rPr>
      </w:pPr>
      <w:r w:rsidRPr="00EB6E09">
        <w:rPr>
          <w:rFonts w:ascii="Times New Roman" w:hAnsi="Times New Roman" w:cs="Times New Roman"/>
          <w:sz w:val="28"/>
          <w:szCs w:val="28"/>
        </w:rPr>
        <w:tab/>
      </w:r>
      <w:r w:rsidRPr="00D659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 </w:t>
      </w:r>
      <w:proofErr w:type="gramStart"/>
      <w:r w:rsidRPr="00D65938">
        <w:rPr>
          <w:rFonts w:ascii="Times New Roman" w:hAnsi="Times New Roman" w:cs="Times New Roman"/>
          <w:i/>
          <w:sz w:val="28"/>
          <w:szCs w:val="28"/>
          <w:lang w:val="ru-RU"/>
        </w:rPr>
        <w:t>поточному</w:t>
      </w:r>
      <w:proofErr w:type="gramEnd"/>
      <w:r w:rsidRPr="00D659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65938">
        <w:rPr>
          <w:rFonts w:ascii="Times New Roman" w:hAnsi="Times New Roman" w:cs="Times New Roman"/>
          <w:i/>
          <w:sz w:val="28"/>
          <w:szCs w:val="28"/>
          <w:lang w:val="ru-RU"/>
        </w:rPr>
        <w:t>навчальному</w:t>
      </w:r>
      <w:proofErr w:type="spellEnd"/>
      <w:r w:rsidRPr="00D659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65938">
        <w:rPr>
          <w:rFonts w:ascii="Times New Roman" w:hAnsi="Times New Roman" w:cs="Times New Roman"/>
          <w:i/>
          <w:sz w:val="28"/>
          <w:szCs w:val="28"/>
          <w:lang w:val="ru-RU"/>
        </w:rPr>
        <w:t>році</w:t>
      </w:r>
      <w:proofErr w:type="spellEnd"/>
      <w:r w:rsidRPr="00D659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65938">
        <w:rPr>
          <w:rFonts w:ascii="Times New Roman" w:hAnsi="Times New Roman" w:cs="Times New Roman"/>
          <w:i/>
          <w:sz w:val="28"/>
          <w:szCs w:val="28"/>
          <w:lang w:val="ru-RU"/>
        </w:rPr>
        <w:t>наукова</w:t>
      </w:r>
      <w:proofErr w:type="spellEnd"/>
      <w:r w:rsidRPr="00D659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робота </w:t>
      </w:r>
      <w:proofErr w:type="spellStart"/>
      <w:r w:rsidRPr="00D65938">
        <w:rPr>
          <w:rFonts w:ascii="Times New Roman" w:hAnsi="Times New Roman" w:cs="Times New Roman"/>
          <w:i/>
          <w:sz w:val="28"/>
          <w:szCs w:val="28"/>
          <w:lang w:val="ru-RU"/>
        </w:rPr>
        <w:t>викладачів</w:t>
      </w:r>
      <w:proofErr w:type="spellEnd"/>
      <w:r w:rsidRPr="00D659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65938">
        <w:rPr>
          <w:rFonts w:ascii="Times New Roman" w:hAnsi="Times New Roman" w:cs="Times New Roman"/>
          <w:i/>
          <w:sz w:val="28"/>
          <w:szCs w:val="28"/>
          <w:lang w:val="ru-RU"/>
        </w:rPr>
        <w:t>кафедри</w:t>
      </w:r>
      <w:proofErr w:type="spellEnd"/>
      <w:r w:rsidRPr="00D659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65938">
        <w:rPr>
          <w:rFonts w:ascii="Times New Roman" w:hAnsi="Times New Roman" w:cs="Times New Roman"/>
          <w:i/>
          <w:sz w:val="28"/>
          <w:szCs w:val="28"/>
          <w:lang w:val="ru-RU"/>
        </w:rPr>
        <w:t>здійснювалася</w:t>
      </w:r>
      <w:proofErr w:type="spellEnd"/>
      <w:r w:rsidRPr="00D659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</w:t>
      </w:r>
      <w:proofErr w:type="spellStart"/>
      <w:r w:rsidRPr="00D65938">
        <w:rPr>
          <w:rFonts w:ascii="Times New Roman" w:hAnsi="Times New Roman" w:cs="Times New Roman"/>
          <w:i/>
          <w:sz w:val="28"/>
          <w:szCs w:val="28"/>
          <w:lang w:val="ru-RU"/>
        </w:rPr>
        <w:t>наступних</w:t>
      </w:r>
      <w:proofErr w:type="spellEnd"/>
      <w:r w:rsidRPr="00D659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65938">
        <w:rPr>
          <w:rFonts w:ascii="Times New Roman" w:hAnsi="Times New Roman" w:cs="Times New Roman"/>
          <w:i/>
          <w:sz w:val="28"/>
          <w:szCs w:val="28"/>
          <w:lang w:val="ru-RU"/>
        </w:rPr>
        <w:t>основних</w:t>
      </w:r>
      <w:proofErr w:type="spellEnd"/>
      <w:r w:rsidRPr="00D659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65938">
        <w:rPr>
          <w:rFonts w:ascii="Times New Roman" w:hAnsi="Times New Roman" w:cs="Times New Roman"/>
          <w:i/>
          <w:sz w:val="28"/>
          <w:szCs w:val="28"/>
          <w:lang w:val="ru-RU"/>
        </w:rPr>
        <w:t>напрямах</w:t>
      </w:r>
      <w:proofErr w:type="spellEnd"/>
      <w:r w:rsidRPr="00D65938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EB6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A25" w:rsidRPr="00EB6E09" w:rsidRDefault="00155A25" w:rsidP="00155A25">
      <w:pPr>
        <w:spacing w:after="0" w:line="360" w:lineRule="auto"/>
        <w:ind w:firstLine="567"/>
        <w:jc w:val="both"/>
      </w:pPr>
      <w:r w:rsidRPr="00EB6E09">
        <w:rPr>
          <w:rFonts w:ascii="Times New Roman" w:hAnsi="Times New Roman" w:cs="Times New Roman"/>
          <w:sz w:val="28"/>
          <w:szCs w:val="28"/>
        </w:rPr>
        <w:tab/>
      </w:r>
      <w:r w:rsidRPr="00EB6E09">
        <w:rPr>
          <w:rFonts w:ascii="Times New Roman" w:hAnsi="Times New Roman" w:cs="Times New Roman"/>
          <w:b/>
          <w:sz w:val="28"/>
          <w:szCs w:val="28"/>
        </w:rPr>
        <w:t xml:space="preserve">І. Фундаментальні і прикладні дослідження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B6E09">
        <w:rPr>
          <w:rFonts w:ascii="Times New Roman" w:hAnsi="Times New Roman" w:cs="Times New Roman"/>
          <w:b/>
          <w:sz w:val="28"/>
          <w:szCs w:val="28"/>
        </w:rPr>
        <w:t xml:space="preserve"> галузі математики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E09">
        <w:rPr>
          <w:rFonts w:ascii="Times New Roman" w:hAnsi="Times New Roman" w:cs="Times New Roman"/>
          <w:sz w:val="28"/>
          <w:szCs w:val="28"/>
        </w:rPr>
        <w:t xml:space="preserve">(доц. </w:t>
      </w:r>
      <w:proofErr w:type="spellStart"/>
      <w:r w:rsidRPr="00EB6E09">
        <w:rPr>
          <w:rFonts w:ascii="Times New Roman" w:hAnsi="Times New Roman" w:cs="Times New Roman"/>
          <w:sz w:val="28"/>
          <w:szCs w:val="28"/>
        </w:rPr>
        <w:t>Фастовська</w:t>
      </w:r>
      <w:proofErr w:type="spellEnd"/>
      <w:r w:rsidRPr="00EB6E09">
        <w:rPr>
          <w:rFonts w:ascii="Times New Roman" w:hAnsi="Times New Roman" w:cs="Times New Roman"/>
          <w:sz w:val="28"/>
          <w:szCs w:val="28"/>
        </w:rPr>
        <w:t xml:space="preserve"> Т.Б., </w:t>
      </w:r>
      <w:r>
        <w:rPr>
          <w:rFonts w:ascii="Times New Roman" w:hAnsi="Times New Roman" w:cs="Times New Roman"/>
          <w:sz w:val="28"/>
          <w:szCs w:val="28"/>
        </w:rPr>
        <w:t xml:space="preserve">доц..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Г.С., доц..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EB6E09">
        <w:rPr>
          <w:rFonts w:ascii="Times New Roman" w:hAnsi="Times New Roman" w:cs="Times New Roman"/>
          <w:sz w:val="28"/>
          <w:szCs w:val="28"/>
        </w:rPr>
        <w:t>ст.викл</w:t>
      </w:r>
      <w:proofErr w:type="spellEnd"/>
      <w:r w:rsidRPr="00EB6E09">
        <w:rPr>
          <w:rFonts w:ascii="Times New Roman" w:hAnsi="Times New Roman" w:cs="Times New Roman"/>
          <w:sz w:val="28"/>
          <w:szCs w:val="28"/>
        </w:rPr>
        <w:t>. Мороз І.І.).</w:t>
      </w:r>
    </w:p>
    <w:p w:rsidR="00155A25" w:rsidRPr="00CB4696" w:rsidRDefault="00155A25" w:rsidP="00155A25">
      <w:pPr>
        <w:spacing w:after="0" w:line="360" w:lineRule="auto"/>
        <w:ind w:firstLine="567"/>
        <w:jc w:val="both"/>
        <w:rPr>
          <w:lang w:val="ru-RU"/>
        </w:rPr>
      </w:pPr>
      <w:r w:rsidRPr="00EB6E09">
        <w:rPr>
          <w:rFonts w:ascii="Times New Roman" w:hAnsi="Times New Roman" w:cs="Times New Roman"/>
          <w:b/>
          <w:sz w:val="28"/>
          <w:szCs w:val="28"/>
        </w:rPr>
        <w:t xml:space="preserve">ІІ. Наукові дослідження в галузі педагогіки в умовах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компетентнісної</w:t>
      </w:r>
      <w:proofErr w:type="spellEnd"/>
      <w:r w:rsidRPr="00EB6E09">
        <w:rPr>
          <w:rFonts w:ascii="Times New Roman" w:hAnsi="Times New Roman" w:cs="Times New Roman"/>
          <w:b/>
          <w:sz w:val="28"/>
          <w:szCs w:val="28"/>
        </w:rPr>
        <w:t xml:space="preserve"> парадигми освіти</w:t>
      </w:r>
      <w:r>
        <w:rPr>
          <w:rFonts w:ascii="Times New Roman" w:hAnsi="Times New Roman" w:cs="Times New Roman"/>
          <w:b/>
          <w:sz w:val="28"/>
          <w:szCs w:val="28"/>
        </w:rPr>
        <w:t xml:space="preserve">: ретроспектива та перспективи </w:t>
      </w:r>
      <w:r w:rsidRPr="00EB6E09">
        <w:rPr>
          <w:rFonts w:ascii="Times New Roman" w:hAnsi="Times New Roman" w:cs="Times New Roman"/>
          <w:sz w:val="28"/>
          <w:szCs w:val="28"/>
        </w:rPr>
        <w:t xml:space="preserve">(доц. </w:t>
      </w:r>
      <w:proofErr w:type="spellStart"/>
      <w:r w:rsidRPr="00EB6E09">
        <w:rPr>
          <w:rFonts w:ascii="Times New Roman" w:hAnsi="Times New Roman" w:cs="Times New Roman"/>
          <w:sz w:val="28"/>
          <w:szCs w:val="28"/>
        </w:rPr>
        <w:t>Ярхо</w:t>
      </w:r>
      <w:proofErr w:type="spellEnd"/>
      <w:r w:rsidRPr="00EB6E09">
        <w:rPr>
          <w:rFonts w:ascii="Times New Roman" w:hAnsi="Times New Roman" w:cs="Times New Roman"/>
          <w:sz w:val="28"/>
          <w:szCs w:val="28"/>
        </w:rPr>
        <w:t xml:space="preserve"> Т.О., доц. Ємельянова Т.В., доц. </w:t>
      </w:r>
      <w:proofErr w:type="spellStart"/>
      <w:r w:rsidRPr="00EB6E09">
        <w:rPr>
          <w:rFonts w:ascii="Times New Roman" w:hAnsi="Times New Roman" w:cs="Times New Roman"/>
          <w:sz w:val="28"/>
          <w:szCs w:val="28"/>
        </w:rPr>
        <w:t>Пташний</w:t>
      </w:r>
      <w:proofErr w:type="spellEnd"/>
      <w:r w:rsidRPr="00EB6E09">
        <w:rPr>
          <w:rFonts w:ascii="Times New Roman" w:hAnsi="Times New Roman" w:cs="Times New Roman"/>
          <w:sz w:val="28"/>
          <w:szCs w:val="28"/>
        </w:rPr>
        <w:t xml:space="preserve"> О.Д., доц. </w:t>
      </w:r>
      <w:proofErr w:type="spellStart"/>
      <w:r w:rsidRPr="00EB6E09">
        <w:rPr>
          <w:rFonts w:ascii="Times New Roman" w:hAnsi="Times New Roman" w:cs="Times New Roman"/>
          <w:sz w:val="28"/>
          <w:szCs w:val="28"/>
        </w:rPr>
        <w:t>Ричкова</w:t>
      </w:r>
      <w:proofErr w:type="spellEnd"/>
      <w:r w:rsidRPr="00EB6E09">
        <w:rPr>
          <w:rFonts w:ascii="Times New Roman" w:hAnsi="Times New Roman" w:cs="Times New Roman"/>
          <w:sz w:val="28"/>
          <w:szCs w:val="28"/>
        </w:rPr>
        <w:t xml:space="preserve"> Л.В., </w:t>
      </w:r>
      <w:r>
        <w:rPr>
          <w:rFonts w:ascii="Times New Roman" w:hAnsi="Times New Roman" w:cs="Times New Roman"/>
          <w:sz w:val="28"/>
          <w:szCs w:val="28"/>
        </w:rPr>
        <w:t xml:space="preserve">доц. Климова І.М., </w:t>
      </w:r>
      <w:r w:rsidRPr="00EB6E09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E09"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 w:rsidRPr="00EB6E09">
        <w:rPr>
          <w:rFonts w:ascii="Times New Roman" w:hAnsi="Times New Roman" w:cs="Times New Roman"/>
          <w:sz w:val="28"/>
          <w:szCs w:val="28"/>
        </w:rPr>
        <w:t>. Нестеренко В.О.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Михайленко А.Г.</w:t>
      </w:r>
      <w:r w:rsidRPr="00EB6E09">
        <w:rPr>
          <w:rFonts w:ascii="Times New Roman" w:hAnsi="Times New Roman" w:cs="Times New Roman"/>
          <w:sz w:val="28"/>
          <w:szCs w:val="28"/>
        </w:rPr>
        <w:t>).</w:t>
      </w:r>
    </w:p>
    <w:p w:rsidR="00155A25" w:rsidRPr="00EB6E09" w:rsidRDefault="00155A25" w:rsidP="00155A25">
      <w:pPr>
        <w:pStyle w:val="afe"/>
        <w:tabs>
          <w:tab w:val="left" w:pos="284"/>
        </w:tabs>
        <w:spacing w:line="360" w:lineRule="auto"/>
        <w:ind w:left="0" w:firstLine="567"/>
        <w:jc w:val="both"/>
      </w:pPr>
      <w:r w:rsidRPr="00EB6E09">
        <w:rPr>
          <w:sz w:val="28"/>
          <w:szCs w:val="28"/>
        </w:rPr>
        <w:t>Кафедрою вищої математики виділено 3 напрями наукової роботи студентів під керівництвом викладачів:</w:t>
      </w:r>
    </w:p>
    <w:p w:rsidR="00155A25" w:rsidRPr="00EB6E09" w:rsidRDefault="00155A25" w:rsidP="00155A25">
      <w:pPr>
        <w:pStyle w:val="afe"/>
        <w:tabs>
          <w:tab w:val="left" w:pos="284"/>
        </w:tabs>
        <w:spacing w:line="360" w:lineRule="auto"/>
        <w:ind w:left="0" w:firstLine="567"/>
        <w:jc w:val="both"/>
        <w:rPr>
          <w:b/>
        </w:rPr>
      </w:pPr>
      <w:r w:rsidRPr="00EB6E09">
        <w:rPr>
          <w:b/>
          <w:sz w:val="28"/>
          <w:szCs w:val="28"/>
        </w:rPr>
        <w:t>1</w:t>
      </w:r>
      <w:r w:rsidRPr="00EB6E09">
        <w:rPr>
          <w:sz w:val="28"/>
          <w:szCs w:val="28"/>
        </w:rPr>
        <w:t xml:space="preserve">. </w:t>
      </w:r>
      <w:r w:rsidRPr="00EB6E09">
        <w:rPr>
          <w:b/>
          <w:sz w:val="28"/>
          <w:szCs w:val="28"/>
        </w:rPr>
        <w:t>Науково-педагогічна діяльність видатних вчених у га</w:t>
      </w:r>
      <w:r>
        <w:rPr>
          <w:b/>
          <w:sz w:val="28"/>
          <w:szCs w:val="28"/>
        </w:rPr>
        <w:t>лузі фундаментальних досліджень.</w:t>
      </w:r>
    </w:p>
    <w:p w:rsidR="00155A25" w:rsidRPr="00EB6E09" w:rsidRDefault="00155A25" w:rsidP="00155A25">
      <w:pPr>
        <w:pStyle w:val="afe"/>
        <w:tabs>
          <w:tab w:val="left" w:pos="284"/>
        </w:tabs>
        <w:spacing w:line="360" w:lineRule="auto"/>
        <w:ind w:left="0" w:firstLine="567"/>
        <w:jc w:val="both"/>
        <w:rPr>
          <w:b/>
        </w:rPr>
      </w:pPr>
      <w:r w:rsidRPr="00EB6E09">
        <w:rPr>
          <w:b/>
          <w:sz w:val="28"/>
          <w:szCs w:val="28"/>
        </w:rPr>
        <w:lastRenderedPageBreak/>
        <w:t xml:space="preserve">2. Новітні математичні </w:t>
      </w:r>
      <w:r>
        <w:rPr>
          <w:b/>
          <w:sz w:val="28"/>
          <w:szCs w:val="28"/>
        </w:rPr>
        <w:t xml:space="preserve">і методичні </w:t>
      </w:r>
      <w:r w:rsidRPr="00EB6E09">
        <w:rPr>
          <w:b/>
          <w:sz w:val="28"/>
          <w:szCs w:val="28"/>
        </w:rPr>
        <w:t>підходи у вивченні пр</w:t>
      </w:r>
      <w:r>
        <w:rPr>
          <w:b/>
          <w:sz w:val="28"/>
          <w:szCs w:val="28"/>
        </w:rPr>
        <w:t>иродничо-математичних дисциплін.</w:t>
      </w:r>
    </w:p>
    <w:p w:rsidR="00155A25" w:rsidRPr="00EB6E09" w:rsidRDefault="00155A25" w:rsidP="00155A25">
      <w:pPr>
        <w:pStyle w:val="afe"/>
        <w:tabs>
          <w:tab w:val="left" w:pos="284"/>
        </w:tabs>
        <w:spacing w:line="360" w:lineRule="auto"/>
        <w:ind w:left="0" w:firstLine="567"/>
        <w:jc w:val="both"/>
        <w:rPr>
          <w:b/>
        </w:rPr>
      </w:pPr>
      <w:r w:rsidRPr="00EB6E09">
        <w:rPr>
          <w:b/>
          <w:sz w:val="28"/>
          <w:szCs w:val="28"/>
        </w:rPr>
        <w:t>3. Фундаментальні основи розв'язання професійно-прикладних задач.</w:t>
      </w:r>
    </w:p>
    <w:p w:rsidR="00155A25" w:rsidRDefault="00155A25" w:rsidP="00155A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55A25" w:rsidRDefault="00155A25" w:rsidP="00155A25">
      <w:pPr>
        <w:pStyle w:val="1"/>
        <w:spacing w:before="240" w:after="240" w:line="36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Видання монографій.</w:t>
      </w:r>
    </w:p>
    <w:p w:rsidR="00155A25" w:rsidRDefault="00155A25" w:rsidP="00155A25">
      <w:pPr>
        <w:pStyle w:val="Standard"/>
        <w:shd w:val="clear" w:color="auto" w:fill="FFFFFF"/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323C6">
        <w:rPr>
          <w:sz w:val="28"/>
          <w:szCs w:val="28"/>
          <w:lang w:val="uk-UA"/>
        </w:rPr>
        <w:t xml:space="preserve">Викладачами кафедри опубліковано 1 монографію: </w:t>
      </w:r>
      <w:proofErr w:type="spellStart"/>
      <w:r w:rsidRPr="001323C6">
        <w:rPr>
          <w:sz w:val="28"/>
          <w:szCs w:val="28"/>
          <w:lang w:val="uk-UA"/>
        </w:rPr>
        <w:t>Ярхо</w:t>
      </w:r>
      <w:proofErr w:type="spellEnd"/>
      <w:r w:rsidRPr="001323C6">
        <w:rPr>
          <w:sz w:val="28"/>
          <w:szCs w:val="28"/>
          <w:lang w:val="uk-UA"/>
        </w:rPr>
        <w:t xml:space="preserve"> Т. О. </w:t>
      </w:r>
      <w:proofErr w:type="spellStart"/>
      <w:r>
        <w:rPr>
          <w:sz w:val="28"/>
          <w:szCs w:val="28"/>
          <w:lang w:val="uk-UA"/>
        </w:rPr>
        <w:t>Фундаменталізація</w:t>
      </w:r>
      <w:proofErr w:type="spellEnd"/>
      <w:r>
        <w:rPr>
          <w:sz w:val="28"/>
          <w:szCs w:val="28"/>
          <w:lang w:val="uk-UA"/>
        </w:rPr>
        <w:t xml:space="preserve"> математичної підготовки майбутніх фахівців технічного профілю у вищих навчальних закладах: монографія / Т.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О.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  <w:lang w:val="uk-UA"/>
        </w:rPr>
        <w:t>Ярхо</w:t>
      </w:r>
      <w:proofErr w:type="spellEnd"/>
      <w:r>
        <w:rPr>
          <w:sz w:val="28"/>
          <w:szCs w:val="28"/>
          <w:lang w:val="uk-UA"/>
        </w:rPr>
        <w:t xml:space="preserve">. – Харків : 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Гончаренко</w:t>
      </w:r>
      <w:proofErr w:type="spellEnd"/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В.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Ю., 2016. – 284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с. </w:t>
      </w:r>
    </w:p>
    <w:p w:rsidR="00155A25" w:rsidRPr="001323C6" w:rsidRDefault="00155A25" w:rsidP="00155A25">
      <w:pPr>
        <w:pStyle w:val="1"/>
        <w:spacing w:before="240" w:after="240" w:line="360" w:lineRule="auto"/>
        <w:ind w:left="0" w:firstLine="567"/>
        <w:jc w:val="both"/>
        <w:rPr>
          <w:b/>
          <w:sz w:val="28"/>
          <w:szCs w:val="28"/>
        </w:rPr>
      </w:pPr>
      <w:r w:rsidRPr="001323C6">
        <w:rPr>
          <w:b/>
          <w:sz w:val="28"/>
          <w:szCs w:val="28"/>
        </w:rPr>
        <w:t>Перелік статей, що опубліковано викладачами кафедри.</w:t>
      </w:r>
    </w:p>
    <w:p w:rsidR="00155A25" w:rsidRPr="00D65938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938">
        <w:rPr>
          <w:rFonts w:ascii="Times New Roman" w:hAnsi="Times New Roman" w:cs="Times New Roman"/>
          <w:b/>
          <w:sz w:val="28"/>
          <w:szCs w:val="28"/>
        </w:rPr>
        <w:t>Викладачами кафедри в звітному навчальному році опубліковано</w:t>
      </w:r>
      <w:r w:rsidRPr="00D659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D65938">
        <w:rPr>
          <w:rFonts w:ascii="Times New Roman" w:hAnsi="Times New Roman" w:cs="Times New Roman"/>
          <w:b/>
          <w:sz w:val="28"/>
          <w:szCs w:val="28"/>
        </w:rPr>
        <w:t>25</w:t>
      </w:r>
      <w:r w:rsidRPr="00D659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D65938">
        <w:rPr>
          <w:rFonts w:ascii="Times New Roman" w:hAnsi="Times New Roman" w:cs="Times New Roman"/>
          <w:b/>
          <w:sz w:val="28"/>
          <w:szCs w:val="28"/>
        </w:rPr>
        <w:t xml:space="preserve">статей, студентами (самостійно) під керівництвом викладачів -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D659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65938">
        <w:rPr>
          <w:rFonts w:ascii="Times New Roman" w:hAnsi="Times New Roman" w:cs="Times New Roman"/>
          <w:b/>
          <w:sz w:val="28"/>
          <w:szCs w:val="28"/>
        </w:rPr>
        <w:t>статей.</w:t>
      </w:r>
      <w:r w:rsidRPr="00D659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55A25" w:rsidRPr="00B137DF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2ED">
        <w:rPr>
          <w:rFonts w:ascii="Times New Roman" w:hAnsi="Times New Roman" w:cs="Times New Roman"/>
          <w:sz w:val="28"/>
          <w:szCs w:val="28"/>
          <w:lang w:val="ru-RU"/>
        </w:rPr>
        <w:t>З них</w:t>
      </w:r>
      <w:r w:rsidRPr="00B137D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4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37DF">
        <w:rPr>
          <w:rFonts w:ascii="Times New Roman" w:hAnsi="Times New Roman" w:cs="Times New Roman"/>
          <w:sz w:val="28"/>
          <w:szCs w:val="28"/>
        </w:rPr>
        <w:t>статт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37DF">
        <w:rPr>
          <w:rFonts w:ascii="Times New Roman" w:hAnsi="Times New Roman" w:cs="Times New Roman"/>
          <w:sz w:val="28"/>
          <w:szCs w:val="28"/>
        </w:rPr>
        <w:t xml:space="preserve"> в міжнародних виданнях у дальньому зарубіжжі  (доц.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  <w:r w:rsidRPr="00B137D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137DF">
        <w:rPr>
          <w:rFonts w:ascii="Times New Roman" w:hAnsi="Times New Roman" w:cs="Times New Roman"/>
          <w:sz w:val="28"/>
          <w:szCs w:val="28"/>
        </w:rPr>
        <w:t xml:space="preserve"> статей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137DF">
        <w:rPr>
          <w:rFonts w:ascii="Times New Roman" w:hAnsi="Times New Roman" w:cs="Times New Roman"/>
          <w:sz w:val="28"/>
          <w:szCs w:val="28"/>
        </w:rPr>
        <w:t>фахових виданнях</w:t>
      </w:r>
      <w:r>
        <w:rPr>
          <w:rFonts w:ascii="Times New Roman" w:hAnsi="Times New Roman" w:cs="Times New Roman"/>
          <w:sz w:val="28"/>
          <w:szCs w:val="28"/>
        </w:rPr>
        <w:t>, серед яких 13 статей, опублікованих у вітчизняних фахових виданнях, зареєстрованих у науково-метричних базах</w:t>
      </w:r>
      <w:r w:rsidRPr="00B13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EDF">
        <w:rPr>
          <w:rFonts w:ascii="Times New Roman" w:hAnsi="Times New Roman"/>
          <w:b/>
          <w:sz w:val="28"/>
          <w:szCs w:val="28"/>
        </w:rPr>
        <w:t>Scopus</w:t>
      </w:r>
      <w:proofErr w:type="spellEnd"/>
      <w:r w:rsidRPr="000D424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E7EDF">
        <w:rPr>
          <w:rFonts w:ascii="Times New Roman" w:hAnsi="Times New Roman"/>
          <w:b/>
          <w:sz w:val="28"/>
          <w:szCs w:val="28"/>
        </w:rPr>
        <w:t>Web</w:t>
      </w:r>
      <w:proofErr w:type="spellEnd"/>
      <w:r w:rsidRPr="000D42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7EDF">
        <w:rPr>
          <w:rFonts w:ascii="Times New Roman" w:hAnsi="Times New Roman"/>
          <w:b/>
          <w:sz w:val="28"/>
          <w:szCs w:val="28"/>
        </w:rPr>
        <w:t>of</w:t>
      </w:r>
      <w:proofErr w:type="spellEnd"/>
      <w:r w:rsidRPr="000D42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7EDF">
        <w:rPr>
          <w:rFonts w:ascii="Times New Roman" w:hAnsi="Times New Roman"/>
          <w:b/>
          <w:sz w:val="28"/>
          <w:szCs w:val="28"/>
        </w:rPr>
        <w:t>Sc</w:t>
      </w:r>
      <w:r w:rsidRPr="00CE7EDF">
        <w:rPr>
          <w:rFonts w:ascii="Times New Roman" w:hAnsi="Times New Roman"/>
          <w:b/>
          <w:sz w:val="28"/>
          <w:szCs w:val="28"/>
          <w:lang w:val="en-US"/>
        </w:rPr>
        <w:t>ience</w:t>
      </w:r>
      <w:proofErr w:type="spellEnd"/>
      <w:r w:rsidRPr="00CE7EDF">
        <w:rPr>
          <w:rFonts w:ascii="Times New Roman" w:hAnsi="Times New Roman"/>
          <w:b/>
          <w:sz w:val="28"/>
          <w:szCs w:val="28"/>
        </w:rPr>
        <w:t xml:space="preserve">, </w:t>
      </w:r>
      <w:r w:rsidRPr="000D42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7EDF">
        <w:rPr>
          <w:rFonts w:ascii="Times New Roman" w:hAnsi="Times New Roman"/>
          <w:b/>
          <w:sz w:val="28"/>
          <w:szCs w:val="28"/>
        </w:rPr>
        <w:t>Index</w:t>
      </w:r>
      <w:proofErr w:type="spellEnd"/>
      <w:r w:rsidRPr="000D42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7EDF">
        <w:rPr>
          <w:rFonts w:ascii="Times New Roman" w:hAnsi="Times New Roman"/>
          <w:b/>
          <w:sz w:val="28"/>
          <w:szCs w:val="28"/>
        </w:rPr>
        <w:t>Copernicus</w:t>
      </w:r>
      <w:proofErr w:type="spellEnd"/>
      <w:r w:rsidRPr="00B137DF">
        <w:rPr>
          <w:rFonts w:ascii="Times New Roman" w:hAnsi="Times New Roman" w:cs="Times New Roman"/>
          <w:sz w:val="28"/>
          <w:szCs w:val="28"/>
        </w:rPr>
        <w:t xml:space="preserve"> (доц. Ємельянова Т.В.,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Гадецька</w:t>
      </w:r>
      <w:proofErr w:type="spellEnd"/>
      <w:r w:rsidRPr="00B13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7DF"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 w:rsidRPr="00B137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обрицька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Мороз І.І., доц.. Климова І.М., ст..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Михайленко І.В., ст..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Мороз І.І., доц.. Вишневецький О.Л.</w:t>
      </w:r>
      <w:r w:rsidRPr="00B137D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37DF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>ті</w:t>
      </w:r>
      <w:r w:rsidRPr="00B137DF">
        <w:rPr>
          <w:rFonts w:ascii="Times New Roman" w:hAnsi="Times New Roman" w:cs="Times New Roman"/>
          <w:sz w:val="28"/>
          <w:szCs w:val="28"/>
        </w:rPr>
        <w:t xml:space="preserve"> в інших наукових виданнях України та СНД.</w:t>
      </w:r>
    </w:p>
    <w:p w:rsidR="00155A25" w:rsidRPr="00B137DF" w:rsidRDefault="00155A25" w:rsidP="00155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A25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7DF">
        <w:rPr>
          <w:rFonts w:ascii="Times New Roman" w:hAnsi="Times New Roman" w:cs="Times New Roman"/>
          <w:b/>
          <w:bCs/>
          <w:sz w:val="28"/>
          <w:szCs w:val="28"/>
        </w:rPr>
        <w:t xml:space="preserve">Статті, що опубліковано у міжнародних виданнях у дальньому зарубіжжі – 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137DF">
        <w:rPr>
          <w:rFonts w:ascii="Times New Roman" w:hAnsi="Times New Roman" w:cs="Times New Roman"/>
          <w:b/>
          <w:bCs/>
          <w:sz w:val="28"/>
          <w:szCs w:val="28"/>
        </w:rPr>
        <w:t xml:space="preserve">  статт</w:t>
      </w:r>
      <w:r>
        <w:rPr>
          <w:rFonts w:ascii="Times New Roman" w:hAnsi="Times New Roman" w:cs="Times New Roman"/>
          <w:b/>
          <w:bCs/>
          <w:sz w:val="28"/>
          <w:szCs w:val="28"/>
        </w:rPr>
        <w:t>я.</w:t>
      </w:r>
    </w:p>
    <w:p w:rsidR="00155A25" w:rsidRDefault="00155A25" w:rsidP="00155A25">
      <w:pPr>
        <w:pStyle w:val="af5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4C5183">
        <w:rPr>
          <w:bCs/>
          <w:sz w:val="28"/>
          <w:szCs w:val="28"/>
        </w:rPr>
        <w:t xml:space="preserve">1. </w:t>
      </w:r>
      <w:proofErr w:type="spellStart"/>
      <w:r w:rsidRPr="004C5183">
        <w:rPr>
          <w:color w:val="000000"/>
          <w:sz w:val="28"/>
          <w:szCs w:val="28"/>
        </w:rPr>
        <w:t>Бобрицька</w:t>
      </w:r>
      <w:proofErr w:type="spellEnd"/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color w:val="000000"/>
          <w:sz w:val="28"/>
          <w:szCs w:val="28"/>
        </w:rPr>
        <w:t>Г.С.</w:t>
      </w:r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color w:val="000000"/>
          <w:sz w:val="28"/>
          <w:szCs w:val="28"/>
        </w:rPr>
        <w:t xml:space="preserve">Розвиток навичок творчої діяльності студентів </w:t>
      </w:r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color w:val="000000"/>
          <w:sz w:val="28"/>
          <w:szCs w:val="28"/>
        </w:rPr>
        <w:t>//</w:t>
      </w:r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color w:val="000000"/>
          <w:sz w:val="28"/>
          <w:szCs w:val="28"/>
          <w:lang w:val="en-US"/>
        </w:rPr>
        <w:t>Proceedings</w:t>
      </w:r>
      <w:r w:rsidRPr="004C5183">
        <w:rPr>
          <w:rStyle w:val="apple-converted-space"/>
          <w:color w:val="000000"/>
          <w:sz w:val="28"/>
          <w:szCs w:val="28"/>
        </w:rPr>
        <w:t xml:space="preserve">  </w:t>
      </w:r>
      <w:r w:rsidRPr="004C5183">
        <w:rPr>
          <w:color w:val="000000"/>
          <w:sz w:val="28"/>
          <w:szCs w:val="28"/>
          <w:lang w:val="en-US"/>
        </w:rPr>
        <w:t>of</w:t>
      </w:r>
      <w:r w:rsidRPr="004C5183">
        <w:rPr>
          <w:color w:val="000000"/>
          <w:sz w:val="28"/>
          <w:szCs w:val="28"/>
        </w:rPr>
        <w:t xml:space="preserve"> </w:t>
      </w:r>
      <w:r w:rsidRPr="004C5183">
        <w:rPr>
          <w:color w:val="000000"/>
          <w:sz w:val="28"/>
          <w:szCs w:val="28"/>
          <w:lang w:val="en-US"/>
        </w:rPr>
        <w:t>International</w:t>
      </w:r>
      <w:r w:rsidRPr="004C5183">
        <w:rPr>
          <w:rStyle w:val="apple-converted-space"/>
          <w:color w:val="000000"/>
          <w:sz w:val="28"/>
          <w:szCs w:val="28"/>
        </w:rPr>
        <w:t> </w:t>
      </w:r>
      <w:r w:rsidRPr="004C5183">
        <w:rPr>
          <w:color w:val="000000"/>
          <w:sz w:val="28"/>
          <w:szCs w:val="28"/>
          <w:lang w:val="en-US"/>
        </w:rPr>
        <w:t>Scientific</w:t>
      </w:r>
      <w:r w:rsidRPr="004C5183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4C5183">
        <w:rPr>
          <w:color w:val="000000"/>
          <w:sz w:val="28"/>
          <w:szCs w:val="28"/>
          <w:lang w:val="en-US"/>
        </w:rPr>
        <w:t>Conference</w:t>
      </w:r>
      <w:r w:rsidRPr="004C5183">
        <w:rPr>
          <w:rStyle w:val="apple-converted-space"/>
          <w:color w:val="000000"/>
          <w:sz w:val="28"/>
          <w:szCs w:val="28"/>
        </w:rPr>
        <w:t> </w:t>
      </w:r>
      <w:r w:rsidRPr="004C5183">
        <w:rPr>
          <w:color w:val="000000"/>
          <w:sz w:val="28"/>
          <w:szCs w:val="28"/>
        </w:rPr>
        <w:t>“</w:t>
      </w:r>
      <w:r w:rsidRPr="004C5183">
        <w:rPr>
          <w:color w:val="000000"/>
          <w:sz w:val="28"/>
          <w:szCs w:val="28"/>
          <w:lang w:val="en-US"/>
        </w:rPr>
        <w:t>Scientific</w:t>
      </w:r>
      <w:r w:rsidRPr="004C5183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4C5183">
        <w:rPr>
          <w:color w:val="000000"/>
          <w:sz w:val="28"/>
          <w:szCs w:val="28"/>
          <w:lang w:val="en-US"/>
        </w:rPr>
        <w:t>Research</w:t>
      </w:r>
      <w:r>
        <w:rPr>
          <w:color w:val="000000"/>
          <w:sz w:val="28"/>
          <w:szCs w:val="28"/>
        </w:rPr>
        <w:t xml:space="preserve"> </w:t>
      </w:r>
      <w:r w:rsidRPr="004C5183">
        <w:rPr>
          <w:rStyle w:val="apple-converted-space"/>
          <w:color w:val="000000"/>
          <w:sz w:val="28"/>
          <w:szCs w:val="28"/>
        </w:rPr>
        <w:t> </w:t>
      </w:r>
      <w:r w:rsidRPr="004C5183">
        <w:rPr>
          <w:color w:val="000000"/>
          <w:sz w:val="28"/>
          <w:szCs w:val="28"/>
          <w:lang w:val="en-US"/>
        </w:rPr>
        <w:t>Priorities</w:t>
      </w:r>
      <w:r w:rsidRPr="004C5183">
        <w:rPr>
          <w:rStyle w:val="apple-converted-space"/>
          <w:color w:val="000000"/>
          <w:sz w:val="28"/>
          <w:szCs w:val="28"/>
        </w:rPr>
        <w:t> </w:t>
      </w:r>
      <w:r w:rsidRPr="004C5183">
        <w:rPr>
          <w:color w:val="000000"/>
          <w:sz w:val="28"/>
          <w:szCs w:val="28"/>
        </w:rPr>
        <w:t>– 2017:</w:t>
      </w:r>
      <w:r w:rsidRPr="004C5183">
        <w:rPr>
          <w:rStyle w:val="apple-converted-space"/>
          <w:color w:val="000000"/>
          <w:sz w:val="28"/>
          <w:szCs w:val="28"/>
        </w:rPr>
        <w:t xml:space="preserve">  </w:t>
      </w:r>
      <w:proofErr w:type="spellStart"/>
      <w:r w:rsidRPr="004C5183">
        <w:rPr>
          <w:color w:val="000000"/>
          <w:sz w:val="28"/>
          <w:szCs w:val="28"/>
          <w:lang w:val="en-US"/>
        </w:rPr>
        <w:t>theoreticaland</w:t>
      </w:r>
      <w:proofErr w:type="spellEnd"/>
      <w:r w:rsidRPr="004C5183">
        <w:rPr>
          <w:rStyle w:val="apple-converted-space"/>
          <w:color w:val="000000"/>
          <w:sz w:val="28"/>
          <w:szCs w:val="28"/>
        </w:rPr>
        <w:t> </w:t>
      </w:r>
      <w:r w:rsidRPr="004C5183">
        <w:rPr>
          <w:color w:val="000000"/>
          <w:sz w:val="28"/>
          <w:szCs w:val="28"/>
          <w:lang w:val="en-US"/>
        </w:rPr>
        <w:t>practical</w:t>
      </w:r>
      <w:r w:rsidRPr="004C5183">
        <w:rPr>
          <w:rStyle w:val="apple-converted-space"/>
          <w:color w:val="000000"/>
          <w:sz w:val="28"/>
          <w:szCs w:val="28"/>
        </w:rPr>
        <w:t> </w:t>
      </w:r>
      <w:r w:rsidRPr="004C5183">
        <w:rPr>
          <w:color w:val="000000"/>
          <w:sz w:val="28"/>
          <w:szCs w:val="28"/>
          <w:lang w:val="en-US"/>
        </w:rPr>
        <w:t>value</w:t>
      </w:r>
      <w:r w:rsidRPr="004C5183">
        <w:rPr>
          <w:color w:val="000000"/>
          <w:sz w:val="28"/>
          <w:szCs w:val="28"/>
        </w:rPr>
        <w:t>”,</w:t>
      </w:r>
      <w:r w:rsidRPr="004C518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4C5183">
        <w:rPr>
          <w:color w:val="000000"/>
          <w:sz w:val="28"/>
          <w:szCs w:val="28"/>
          <w:lang w:val="en-US"/>
        </w:rPr>
        <w:t>Nowy</w:t>
      </w:r>
      <w:proofErr w:type="spellEnd"/>
      <w:r w:rsidRPr="004C5183">
        <w:rPr>
          <w:color w:val="000000"/>
          <w:sz w:val="28"/>
          <w:szCs w:val="28"/>
        </w:rPr>
        <w:t xml:space="preserve"> </w:t>
      </w:r>
      <w:proofErr w:type="spellStart"/>
      <w:r w:rsidRPr="004C5183">
        <w:rPr>
          <w:color w:val="000000"/>
          <w:sz w:val="28"/>
          <w:szCs w:val="28"/>
          <w:lang w:val="en-US"/>
        </w:rPr>
        <w:t>Sacz</w:t>
      </w:r>
      <w:proofErr w:type="spellEnd"/>
      <w:r w:rsidRPr="004C5183">
        <w:rPr>
          <w:color w:val="000000"/>
          <w:sz w:val="28"/>
          <w:szCs w:val="28"/>
        </w:rPr>
        <w:t xml:space="preserve">, </w:t>
      </w:r>
      <w:r w:rsidRPr="004C5183">
        <w:rPr>
          <w:color w:val="000000"/>
          <w:sz w:val="28"/>
          <w:szCs w:val="28"/>
          <w:lang w:val="en-US"/>
        </w:rPr>
        <w:t>Poland</w:t>
      </w:r>
      <w:r w:rsidRPr="004C5183">
        <w:rPr>
          <w:color w:val="000000"/>
          <w:sz w:val="28"/>
          <w:szCs w:val="28"/>
        </w:rPr>
        <w:t>, 22</w:t>
      </w:r>
      <w:proofErr w:type="spellStart"/>
      <w:r w:rsidRPr="004C5183">
        <w:rPr>
          <w:color w:val="000000"/>
          <w:sz w:val="28"/>
          <w:szCs w:val="28"/>
          <w:lang w:val="en-US"/>
        </w:rPr>
        <w:t>th</w:t>
      </w:r>
      <w:proofErr w:type="spellEnd"/>
      <w:r w:rsidRPr="004C5183">
        <w:rPr>
          <w:color w:val="000000"/>
          <w:sz w:val="28"/>
          <w:szCs w:val="28"/>
        </w:rPr>
        <w:t>-23</w:t>
      </w:r>
      <w:proofErr w:type="spellStart"/>
      <w:r w:rsidRPr="004C5183">
        <w:rPr>
          <w:color w:val="000000"/>
          <w:sz w:val="28"/>
          <w:szCs w:val="28"/>
          <w:lang w:val="en-US"/>
        </w:rPr>
        <w:t>th</w:t>
      </w:r>
      <w:proofErr w:type="spellEnd"/>
      <w:r w:rsidRPr="004C5183">
        <w:rPr>
          <w:color w:val="000000"/>
          <w:sz w:val="28"/>
          <w:szCs w:val="28"/>
        </w:rPr>
        <w:t xml:space="preserve"> </w:t>
      </w:r>
      <w:r w:rsidRPr="004C5183">
        <w:rPr>
          <w:color w:val="000000"/>
          <w:sz w:val="28"/>
          <w:szCs w:val="28"/>
          <w:lang w:val="en-US"/>
        </w:rPr>
        <w:t>of</w:t>
      </w:r>
      <w:r w:rsidRPr="004C5183">
        <w:rPr>
          <w:color w:val="000000"/>
          <w:sz w:val="28"/>
          <w:szCs w:val="28"/>
        </w:rPr>
        <w:t xml:space="preserve"> </w:t>
      </w:r>
      <w:r w:rsidRPr="004C5183">
        <w:rPr>
          <w:color w:val="000000"/>
          <w:sz w:val="28"/>
          <w:szCs w:val="28"/>
          <w:lang w:val="en-US"/>
        </w:rPr>
        <w:t>June</w:t>
      </w:r>
      <w:r w:rsidRPr="004C5183">
        <w:rPr>
          <w:color w:val="000000"/>
          <w:sz w:val="28"/>
          <w:szCs w:val="28"/>
        </w:rPr>
        <w:t xml:space="preserve"> 2017. – </w:t>
      </w:r>
      <w:proofErr w:type="spellStart"/>
      <w:r w:rsidRPr="004C5183">
        <w:rPr>
          <w:color w:val="000000"/>
          <w:sz w:val="28"/>
          <w:szCs w:val="28"/>
          <w:lang w:val="en-US"/>
        </w:rPr>
        <w:t>Nowy</w:t>
      </w:r>
      <w:proofErr w:type="spellEnd"/>
      <w:r w:rsidRPr="004C5183">
        <w:rPr>
          <w:color w:val="000000"/>
          <w:sz w:val="28"/>
          <w:szCs w:val="28"/>
        </w:rPr>
        <w:t xml:space="preserve"> </w:t>
      </w:r>
      <w:proofErr w:type="spellStart"/>
      <w:r w:rsidRPr="004C5183">
        <w:rPr>
          <w:color w:val="000000"/>
          <w:sz w:val="28"/>
          <w:szCs w:val="28"/>
          <w:lang w:val="en-US"/>
        </w:rPr>
        <w:t>Sacz</w:t>
      </w:r>
      <w:proofErr w:type="spellEnd"/>
      <w:r w:rsidRPr="004C5183">
        <w:rPr>
          <w:color w:val="000000"/>
          <w:sz w:val="28"/>
          <w:szCs w:val="28"/>
        </w:rPr>
        <w:t xml:space="preserve">: </w:t>
      </w:r>
      <w:r w:rsidRPr="004C5183">
        <w:rPr>
          <w:color w:val="000000"/>
          <w:sz w:val="28"/>
          <w:szCs w:val="28"/>
          <w:lang w:val="en-US"/>
        </w:rPr>
        <w:t>National</w:t>
      </w:r>
      <w:r w:rsidRPr="004C5183">
        <w:rPr>
          <w:color w:val="000000"/>
          <w:sz w:val="28"/>
          <w:szCs w:val="28"/>
        </w:rPr>
        <w:t>-</w:t>
      </w:r>
      <w:r w:rsidRPr="004C5183">
        <w:rPr>
          <w:color w:val="000000"/>
          <w:sz w:val="28"/>
          <w:szCs w:val="28"/>
          <w:lang w:val="en-US"/>
        </w:rPr>
        <w:t>Louis</w:t>
      </w:r>
      <w:r w:rsidRPr="004C5183">
        <w:rPr>
          <w:color w:val="000000"/>
          <w:sz w:val="28"/>
          <w:szCs w:val="28"/>
        </w:rPr>
        <w:t xml:space="preserve"> </w:t>
      </w:r>
      <w:r w:rsidRPr="004C5183">
        <w:rPr>
          <w:color w:val="000000"/>
          <w:sz w:val="28"/>
          <w:szCs w:val="28"/>
          <w:lang w:val="en-US"/>
        </w:rPr>
        <w:t>University</w:t>
      </w:r>
      <w:r w:rsidRPr="004C5183">
        <w:rPr>
          <w:color w:val="000000"/>
          <w:sz w:val="28"/>
          <w:szCs w:val="28"/>
        </w:rPr>
        <w:t xml:space="preserve">, 2017. – </w:t>
      </w:r>
      <w:r w:rsidRPr="004C5183">
        <w:rPr>
          <w:color w:val="000000"/>
          <w:sz w:val="28"/>
          <w:szCs w:val="28"/>
          <w:lang w:val="en-US"/>
        </w:rPr>
        <w:t>P</w:t>
      </w:r>
      <w:r w:rsidRPr="004C5183">
        <w:rPr>
          <w:color w:val="000000"/>
          <w:sz w:val="28"/>
          <w:szCs w:val="28"/>
        </w:rPr>
        <w:t>. 38-40.</w:t>
      </w:r>
    </w:p>
    <w:p w:rsidR="00155A25" w:rsidRPr="004C5183" w:rsidRDefault="00155A25" w:rsidP="00155A25">
      <w:pPr>
        <w:pStyle w:val="af5"/>
        <w:shd w:val="clear" w:color="auto" w:fill="FFFFFF"/>
        <w:spacing w:before="0" w:after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</w:p>
    <w:p w:rsidR="00155A25" w:rsidRPr="00D7377D" w:rsidRDefault="00155A25" w:rsidP="00155A25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7377D">
        <w:rPr>
          <w:rFonts w:ascii="Times New Roman" w:hAnsi="Times New Roman"/>
          <w:b/>
          <w:bCs/>
          <w:sz w:val="28"/>
          <w:szCs w:val="28"/>
          <w:lang w:val="uk-UA"/>
        </w:rPr>
        <w:t xml:space="preserve">Статті, що опубліковано у фахових виданнях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‒</w:t>
      </w:r>
      <w:r w:rsidRPr="00D7377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Pr="00D7377D">
        <w:rPr>
          <w:rFonts w:ascii="Times New Roman" w:hAnsi="Times New Roman"/>
          <w:b/>
          <w:bCs/>
          <w:sz w:val="28"/>
          <w:szCs w:val="28"/>
          <w:lang w:val="uk-UA"/>
        </w:rPr>
        <w:t xml:space="preserve"> статей: </w:t>
      </w:r>
    </w:p>
    <w:p w:rsidR="00155A25" w:rsidRPr="00233033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spellStart"/>
      <w:r w:rsidRPr="00D66A5C">
        <w:rPr>
          <w:rStyle w:val="50"/>
          <w:rFonts w:eastAsia="Calibri"/>
        </w:rPr>
        <w:t>Ричкова</w:t>
      </w:r>
      <w:proofErr w:type="spellEnd"/>
      <w:r w:rsidRPr="00D66A5C">
        <w:rPr>
          <w:rStyle w:val="50"/>
          <w:rFonts w:eastAsia="Calibri"/>
        </w:rPr>
        <w:t xml:space="preserve"> Л.</w:t>
      </w:r>
      <w:r>
        <w:rPr>
          <w:rStyle w:val="50"/>
          <w:rFonts w:eastAsia="Calibri"/>
        </w:rPr>
        <w:t xml:space="preserve"> </w:t>
      </w:r>
      <w:r w:rsidRPr="00D66A5C">
        <w:rPr>
          <w:rStyle w:val="50"/>
          <w:rFonts w:eastAsia="Calibri"/>
        </w:rPr>
        <w:t>В. Важливість взаємозв’язку батьків та учителів при навчанні школярів молодших класів / Георгієвська В.</w:t>
      </w:r>
      <w:r>
        <w:rPr>
          <w:rStyle w:val="50"/>
          <w:rFonts w:eastAsia="Calibri"/>
        </w:rPr>
        <w:t xml:space="preserve"> </w:t>
      </w:r>
      <w:r w:rsidRPr="00D66A5C">
        <w:rPr>
          <w:rStyle w:val="50"/>
          <w:rFonts w:eastAsia="Calibri"/>
        </w:rPr>
        <w:t xml:space="preserve">В., </w:t>
      </w:r>
      <w:proofErr w:type="spellStart"/>
      <w:r w:rsidRPr="00D66A5C">
        <w:rPr>
          <w:rStyle w:val="50"/>
          <w:rFonts w:eastAsia="Calibri"/>
        </w:rPr>
        <w:t>Ричкова</w:t>
      </w:r>
      <w:proofErr w:type="spellEnd"/>
      <w:r w:rsidRPr="00D66A5C">
        <w:rPr>
          <w:rStyle w:val="50"/>
          <w:rFonts w:eastAsia="Calibri"/>
        </w:rPr>
        <w:t xml:space="preserve"> Л.</w:t>
      </w:r>
      <w:r>
        <w:rPr>
          <w:rStyle w:val="50"/>
          <w:rFonts w:eastAsia="Calibri"/>
        </w:rPr>
        <w:t xml:space="preserve"> </w:t>
      </w:r>
      <w:r w:rsidRPr="00D66A5C">
        <w:rPr>
          <w:rStyle w:val="50"/>
          <w:rFonts w:eastAsia="Calibri"/>
        </w:rPr>
        <w:t>В.</w:t>
      </w:r>
      <w:r>
        <w:rPr>
          <w:rStyle w:val="50"/>
          <w:rFonts w:eastAsia="Calibri"/>
        </w:rPr>
        <w:t xml:space="preserve"> </w:t>
      </w:r>
      <w:r w:rsidRPr="00D66A5C">
        <w:rPr>
          <w:rStyle w:val="50"/>
          <w:rFonts w:eastAsia="Calibri"/>
        </w:rPr>
        <w:t xml:space="preserve">// Важливість взаємозв’язку батьків та учителів при навчанні школярів молодших класів//Педагогіка та психологія. Збірник наукових праць. – Випуск 57, 2017. </w:t>
      </w:r>
      <w:r>
        <w:rPr>
          <w:rStyle w:val="50"/>
          <w:rFonts w:eastAsia="Calibri"/>
        </w:rPr>
        <w:t xml:space="preserve">               </w:t>
      </w:r>
      <w:r w:rsidRPr="00D66A5C">
        <w:rPr>
          <w:rStyle w:val="50"/>
          <w:rFonts w:eastAsia="Calibri"/>
        </w:rPr>
        <w:t>С. 20-31</w:t>
      </w:r>
      <w:r>
        <w:rPr>
          <w:rStyle w:val="50"/>
          <w:rFonts w:eastAsia="Calibri"/>
        </w:rPr>
        <w:t>.</w:t>
      </w:r>
      <w:r w:rsidRPr="00233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A25" w:rsidRPr="00186696" w:rsidRDefault="00155A25" w:rsidP="00155A25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3033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233033">
        <w:rPr>
          <w:rFonts w:ascii="Times New Roman" w:hAnsi="Times New Roman"/>
          <w:sz w:val="28"/>
          <w:szCs w:val="28"/>
          <w:lang w:val="uk-UA"/>
        </w:rPr>
        <w:t xml:space="preserve">Михайленко А.Г. </w:t>
      </w:r>
      <w:r w:rsidRPr="00D66A5C">
        <w:rPr>
          <w:rStyle w:val="s4"/>
          <w:rFonts w:ascii="Times New Roman" w:hAnsi="Times New Roman"/>
          <w:color w:val="080808"/>
          <w:sz w:val="28"/>
          <w:szCs w:val="28"/>
          <w:lang w:val="uk-UA"/>
        </w:rPr>
        <w:t>Нові методи математичної освіти майбутніх інженерів</w:t>
      </w:r>
      <w:r w:rsidRPr="00D66A5C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233033">
        <w:rPr>
          <w:rFonts w:ascii="Times New Roman" w:hAnsi="Times New Roman"/>
          <w:sz w:val="28"/>
          <w:szCs w:val="28"/>
          <w:lang w:val="uk-UA"/>
        </w:rPr>
        <w:t xml:space="preserve"> А.Г.Михайленко </w:t>
      </w:r>
      <w:r w:rsidRPr="00D66A5C">
        <w:rPr>
          <w:rFonts w:ascii="Times New Roman" w:hAnsi="Times New Roman"/>
          <w:sz w:val="28"/>
          <w:szCs w:val="28"/>
          <w:lang w:val="uk-UA"/>
        </w:rPr>
        <w:t>//</w:t>
      </w:r>
      <w:r w:rsidRPr="00D66A5C">
        <w:rPr>
          <w:rStyle w:val="s4"/>
          <w:rFonts w:ascii="Times New Roman" w:hAnsi="Times New Roman"/>
          <w:color w:val="080808"/>
          <w:sz w:val="28"/>
          <w:szCs w:val="28"/>
          <w:lang w:val="uk-UA"/>
        </w:rPr>
        <w:t xml:space="preserve"> </w:t>
      </w:r>
      <w:r w:rsidRPr="00D66A5C">
        <w:rPr>
          <w:rStyle w:val="apple-converted-space"/>
          <w:color w:val="080808"/>
          <w:sz w:val="28"/>
          <w:szCs w:val="28"/>
        </w:rPr>
        <w:t> </w:t>
      </w:r>
      <w:proofErr w:type="spellStart"/>
      <w:r w:rsidRPr="00D66A5C">
        <w:rPr>
          <w:rStyle w:val="s6"/>
          <w:rFonts w:ascii="Times New Roman" w:hAnsi="Times New Roman"/>
          <w:color w:val="000000"/>
          <w:sz w:val="28"/>
          <w:szCs w:val="28"/>
          <w:lang w:val="uk-UA"/>
        </w:rPr>
        <w:t>Вестник</w:t>
      </w:r>
      <w:proofErr w:type="spellEnd"/>
      <w:r w:rsidRPr="00D66A5C">
        <w:rPr>
          <w:rStyle w:val="s6"/>
          <w:rFonts w:ascii="Times New Roman" w:hAnsi="Times New Roman"/>
          <w:color w:val="000000"/>
          <w:sz w:val="28"/>
          <w:szCs w:val="28"/>
          <w:lang w:val="uk-UA"/>
        </w:rPr>
        <w:t xml:space="preserve"> ХНАДУ. </w:t>
      </w:r>
      <w:r w:rsidRPr="00233033"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D66A5C">
        <w:rPr>
          <w:rStyle w:val="s6"/>
          <w:rFonts w:ascii="Times New Roman" w:hAnsi="Times New Roman"/>
          <w:color w:val="000000"/>
          <w:sz w:val="28"/>
          <w:szCs w:val="28"/>
          <w:lang w:val="uk-UA"/>
        </w:rPr>
        <w:t xml:space="preserve"> 2017. </w:t>
      </w:r>
      <w:r w:rsidRPr="00233033"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D66A5C">
        <w:rPr>
          <w:rStyle w:val="s6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66A5C">
        <w:rPr>
          <w:rStyle w:val="s4"/>
          <w:rFonts w:ascii="Times New Roman" w:hAnsi="Times New Roman"/>
          <w:color w:val="080808"/>
          <w:sz w:val="28"/>
          <w:szCs w:val="28"/>
          <w:lang w:val="uk-UA"/>
        </w:rPr>
        <w:t>№</w:t>
      </w:r>
      <w:r>
        <w:rPr>
          <w:rStyle w:val="s4"/>
          <w:rFonts w:ascii="Times New Roman" w:hAnsi="Times New Roman"/>
          <w:color w:val="080808"/>
          <w:sz w:val="28"/>
          <w:szCs w:val="28"/>
          <w:lang w:val="uk-UA"/>
        </w:rPr>
        <w:t xml:space="preserve"> </w:t>
      </w:r>
      <w:r w:rsidRPr="00D66A5C">
        <w:rPr>
          <w:rStyle w:val="s4"/>
          <w:rFonts w:ascii="Times New Roman" w:hAnsi="Times New Roman"/>
          <w:color w:val="080808"/>
          <w:sz w:val="28"/>
          <w:szCs w:val="28"/>
          <w:lang w:val="uk-UA"/>
        </w:rPr>
        <w:t xml:space="preserve">77. </w:t>
      </w:r>
      <w:r w:rsidRPr="00233033"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D66A5C">
        <w:rPr>
          <w:rStyle w:val="s4"/>
          <w:rFonts w:ascii="Times New Roman" w:hAnsi="Times New Roman"/>
          <w:color w:val="080808"/>
          <w:sz w:val="28"/>
          <w:szCs w:val="28"/>
          <w:lang w:val="uk-UA"/>
        </w:rPr>
        <w:t xml:space="preserve"> С. 37-40</w:t>
      </w:r>
      <w:r w:rsidRPr="00233033">
        <w:rPr>
          <w:rStyle w:val="s4"/>
          <w:color w:val="080808"/>
          <w:sz w:val="28"/>
          <w:szCs w:val="28"/>
          <w:lang w:val="uk-UA"/>
        </w:rPr>
        <w:t>.</w:t>
      </w:r>
      <w:r w:rsidRPr="0023303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55A25" w:rsidRPr="00233033" w:rsidRDefault="00155A25" w:rsidP="00155A2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3303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Пташний</w:t>
      </w:r>
      <w:proofErr w:type="spellEnd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О.Д. Особливості організації та проведення практичних занять у вищих навчальних закладах другої половини ХІХ ст.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/ </w:t>
      </w:r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С.Т. </w:t>
      </w:r>
      <w:proofErr w:type="spellStart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Золотухіна</w:t>
      </w:r>
      <w:proofErr w:type="spellEnd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             </w:t>
      </w:r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О.Д. </w:t>
      </w:r>
      <w:proofErr w:type="spellStart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Пташний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//</w:t>
      </w:r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Педагогіка та психологія: збірник наукових праць / за загальною редакцією: академіка І.Ф. </w:t>
      </w:r>
      <w:proofErr w:type="spellStart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Прокопенка</w:t>
      </w:r>
      <w:proofErr w:type="spellEnd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проф. С.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Т. </w:t>
      </w:r>
      <w:proofErr w:type="spellStart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Золотухіної</w:t>
      </w:r>
      <w:proofErr w:type="spellEnd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233033">
        <w:rPr>
          <w:rFonts w:ascii="Times New Roman" w:hAnsi="Times New Roman"/>
          <w:bCs/>
          <w:sz w:val="28"/>
          <w:szCs w:val="28"/>
        </w:rPr>
        <w:t>–</w:t>
      </w:r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Х.: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Видавець </w:t>
      </w:r>
      <w:proofErr w:type="spellStart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Рожко</w:t>
      </w:r>
      <w:proofErr w:type="spellEnd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С.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Г., 2017. </w:t>
      </w:r>
      <w:r w:rsidRPr="00233033">
        <w:rPr>
          <w:rFonts w:ascii="Times New Roman" w:hAnsi="Times New Roman"/>
          <w:bCs/>
          <w:sz w:val="28"/>
          <w:szCs w:val="28"/>
        </w:rPr>
        <w:t>–</w:t>
      </w:r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Вип. 57. </w:t>
      </w:r>
      <w:r w:rsidRPr="00233033">
        <w:rPr>
          <w:rFonts w:ascii="Times New Roman" w:hAnsi="Times New Roman"/>
          <w:bCs/>
          <w:sz w:val="28"/>
          <w:szCs w:val="28"/>
        </w:rPr>
        <w:t>–</w:t>
      </w:r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С.183-193. </w:t>
      </w:r>
    </w:p>
    <w:p w:rsidR="00155A25" w:rsidRPr="00D66A5C" w:rsidRDefault="00155A25" w:rsidP="00155A25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0709">
        <w:rPr>
          <w:rFonts w:ascii="Times New Roman" w:hAnsi="Times New Roman"/>
          <w:bCs/>
          <w:sz w:val="28"/>
          <w:szCs w:val="28"/>
          <w:lang w:val="uk-UA"/>
        </w:rPr>
        <w:t>4.</w:t>
      </w:r>
      <w:r w:rsidRPr="0023303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color w:val="000000"/>
          <w:sz w:val="28"/>
          <w:szCs w:val="28"/>
        </w:rPr>
        <w:t>Мороз И.И. Об опыте</w:t>
      </w:r>
      <w:r w:rsidRPr="00233033">
        <w:rPr>
          <w:rStyle w:val="apple-converted-space"/>
          <w:color w:val="000000"/>
          <w:sz w:val="28"/>
          <w:szCs w:val="28"/>
        </w:rPr>
        <w:t> </w:t>
      </w:r>
      <w:r w:rsidRPr="00233033">
        <w:rPr>
          <w:rFonts w:ascii="Times New Roman" w:hAnsi="Times New Roman"/>
          <w:color w:val="000000"/>
          <w:sz w:val="28"/>
          <w:szCs w:val="28"/>
        </w:rPr>
        <w:t xml:space="preserve">изучения объемного гидропривода для строительных и дорожных машин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/ </w:t>
      </w:r>
      <w:r w:rsidRPr="00233033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color w:val="000000"/>
          <w:sz w:val="28"/>
          <w:szCs w:val="28"/>
        </w:rPr>
        <w:t xml:space="preserve">А. </w:t>
      </w:r>
      <w:proofErr w:type="spellStart"/>
      <w:r w:rsidRPr="00233033">
        <w:rPr>
          <w:rFonts w:ascii="Times New Roman" w:hAnsi="Times New Roman"/>
          <w:color w:val="000000"/>
          <w:sz w:val="28"/>
          <w:szCs w:val="28"/>
        </w:rPr>
        <w:t>Аврунин</w:t>
      </w:r>
      <w:proofErr w:type="spellEnd"/>
      <w:r w:rsidRPr="00233033">
        <w:rPr>
          <w:rFonts w:ascii="Times New Roman" w:hAnsi="Times New Roman"/>
          <w:color w:val="000000"/>
          <w:sz w:val="28"/>
          <w:szCs w:val="28"/>
        </w:rPr>
        <w:t>, И.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color w:val="000000"/>
          <w:sz w:val="28"/>
          <w:szCs w:val="28"/>
        </w:rPr>
        <w:t>И. Мороз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//</w:t>
      </w:r>
      <w:r w:rsidRPr="00233033">
        <w:rPr>
          <w:rFonts w:ascii="Times New Roman" w:hAnsi="Times New Roman"/>
          <w:color w:val="000000"/>
          <w:sz w:val="28"/>
          <w:szCs w:val="28"/>
        </w:rPr>
        <w:t xml:space="preserve"> Вестник ХНАДУ, Сб. научных трудов, выпуск 78, 2017,</w:t>
      </w:r>
      <w:r w:rsidRPr="00233033">
        <w:rPr>
          <w:rStyle w:val="apple-converted-space"/>
          <w:caps/>
          <w:color w:val="000000"/>
          <w:sz w:val="28"/>
          <w:szCs w:val="28"/>
        </w:rPr>
        <w:t> </w:t>
      </w:r>
      <w:r w:rsidRPr="00233033">
        <w:rPr>
          <w:rFonts w:ascii="Times New Roman" w:hAnsi="Times New Roman"/>
          <w:color w:val="000000"/>
          <w:sz w:val="28"/>
          <w:szCs w:val="28"/>
        </w:rPr>
        <w:t>с. 22-26</w:t>
      </w:r>
      <w:r w:rsidRPr="0023303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23303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5A25" w:rsidRPr="00233033" w:rsidRDefault="00155A25" w:rsidP="00155A25">
      <w:pPr>
        <w:pStyle w:val="p3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233033">
        <w:rPr>
          <w:color w:val="000000"/>
          <w:sz w:val="28"/>
          <w:szCs w:val="28"/>
        </w:rPr>
        <w:t>5. Мороз И.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 xml:space="preserve">И. </w:t>
      </w:r>
      <w:proofErr w:type="spellStart"/>
      <w:r w:rsidRPr="00233033">
        <w:rPr>
          <w:sz w:val="28"/>
          <w:szCs w:val="28"/>
        </w:rPr>
        <w:t>Исследование</w:t>
      </w:r>
      <w:proofErr w:type="spellEnd"/>
      <w:r w:rsidRPr="00233033">
        <w:rPr>
          <w:sz w:val="28"/>
          <w:szCs w:val="28"/>
        </w:rPr>
        <w:t xml:space="preserve"> </w:t>
      </w:r>
      <w:proofErr w:type="spellStart"/>
      <w:r w:rsidRPr="00233033">
        <w:rPr>
          <w:sz w:val="28"/>
          <w:szCs w:val="28"/>
        </w:rPr>
        <w:t>потерь</w:t>
      </w:r>
      <w:proofErr w:type="spellEnd"/>
      <w:r w:rsidRPr="00233033">
        <w:rPr>
          <w:sz w:val="28"/>
          <w:szCs w:val="28"/>
        </w:rPr>
        <w:t xml:space="preserve"> </w:t>
      </w:r>
      <w:proofErr w:type="spellStart"/>
      <w:r w:rsidRPr="00233033">
        <w:rPr>
          <w:sz w:val="28"/>
          <w:szCs w:val="28"/>
        </w:rPr>
        <w:t>мощности</w:t>
      </w:r>
      <w:proofErr w:type="spellEnd"/>
      <w:r w:rsidRPr="00233033">
        <w:rPr>
          <w:sz w:val="28"/>
          <w:szCs w:val="28"/>
        </w:rPr>
        <w:t xml:space="preserve"> в </w:t>
      </w:r>
      <w:proofErr w:type="spellStart"/>
      <w:r w:rsidRPr="00233033">
        <w:rPr>
          <w:sz w:val="28"/>
          <w:szCs w:val="28"/>
        </w:rPr>
        <w:t>аксиальнопоршневых</w:t>
      </w:r>
      <w:proofErr w:type="spellEnd"/>
      <w:r w:rsidRPr="00233033">
        <w:rPr>
          <w:sz w:val="28"/>
          <w:szCs w:val="28"/>
        </w:rPr>
        <w:t xml:space="preserve"> гідромашинах </w:t>
      </w:r>
      <w:r>
        <w:rPr>
          <w:sz w:val="28"/>
          <w:szCs w:val="28"/>
        </w:rPr>
        <w:t>/</w:t>
      </w:r>
      <w:r w:rsidRPr="00233033">
        <w:rPr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 xml:space="preserve">Б. </w:t>
      </w:r>
      <w:proofErr w:type="spellStart"/>
      <w:r w:rsidRPr="00233033">
        <w:rPr>
          <w:color w:val="000000"/>
          <w:sz w:val="28"/>
          <w:szCs w:val="28"/>
        </w:rPr>
        <w:t>Самородов</w:t>
      </w:r>
      <w:proofErr w:type="spellEnd"/>
      <w:r w:rsidRPr="00233033">
        <w:rPr>
          <w:color w:val="000000"/>
          <w:sz w:val="28"/>
          <w:szCs w:val="28"/>
        </w:rPr>
        <w:t>, Г.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 xml:space="preserve">А. </w:t>
      </w:r>
      <w:proofErr w:type="spellStart"/>
      <w:r w:rsidRPr="00233033">
        <w:rPr>
          <w:color w:val="000000"/>
          <w:sz w:val="28"/>
          <w:szCs w:val="28"/>
        </w:rPr>
        <w:t>Аврунин</w:t>
      </w:r>
      <w:proofErr w:type="spellEnd"/>
      <w:r w:rsidRPr="00233033">
        <w:rPr>
          <w:color w:val="000000"/>
          <w:sz w:val="28"/>
          <w:szCs w:val="28"/>
        </w:rPr>
        <w:t>, И.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И. Мороз</w:t>
      </w:r>
      <w:r w:rsidRPr="00233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// </w:t>
      </w:r>
      <w:r w:rsidRPr="00233033">
        <w:rPr>
          <w:sz w:val="28"/>
          <w:szCs w:val="28"/>
        </w:rPr>
        <w:t>Збірник наукових праць</w:t>
      </w:r>
      <w:r>
        <w:rPr>
          <w:sz w:val="28"/>
          <w:szCs w:val="28"/>
        </w:rPr>
        <w:t xml:space="preserve">. </w:t>
      </w:r>
      <w:r w:rsidRPr="00233033">
        <w:rPr>
          <w:sz w:val="28"/>
          <w:szCs w:val="28"/>
        </w:rPr>
        <w:t xml:space="preserve">Серія: Гідравлічні машини та гідроагрегати. –Х.: НТУ «ХПІ». – 2017. – </w:t>
      </w:r>
      <w:r>
        <w:rPr>
          <w:sz w:val="28"/>
          <w:szCs w:val="28"/>
        </w:rPr>
        <w:t xml:space="preserve">            </w:t>
      </w:r>
      <w:r w:rsidRPr="00233033">
        <w:rPr>
          <w:sz w:val="28"/>
          <w:szCs w:val="28"/>
        </w:rPr>
        <w:t xml:space="preserve">№ 42 (1264). – </w:t>
      </w:r>
      <w:r>
        <w:rPr>
          <w:sz w:val="28"/>
          <w:szCs w:val="28"/>
        </w:rPr>
        <w:t>С</w:t>
      </w:r>
      <w:r w:rsidRPr="00233033">
        <w:rPr>
          <w:sz w:val="28"/>
          <w:szCs w:val="28"/>
        </w:rPr>
        <w:t>. 56-59.</w:t>
      </w:r>
    </w:p>
    <w:p w:rsidR="00155A25" w:rsidRPr="00233033" w:rsidRDefault="00155A25" w:rsidP="00155A25">
      <w:pPr>
        <w:pStyle w:val="p3"/>
        <w:shd w:val="clear" w:color="auto" w:fill="FFFFFF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233033">
        <w:rPr>
          <w:sz w:val="28"/>
          <w:szCs w:val="28"/>
        </w:rPr>
        <w:t xml:space="preserve">6. </w:t>
      </w:r>
      <w:r w:rsidRPr="00233033">
        <w:rPr>
          <w:color w:val="000000"/>
          <w:sz w:val="28"/>
          <w:szCs w:val="28"/>
        </w:rPr>
        <w:t xml:space="preserve">Мороз И.И. </w:t>
      </w:r>
      <w:proofErr w:type="spellStart"/>
      <w:r w:rsidRPr="00233033">
        <w:rPr>
          <w:color w:val="000000"/>
          <w:sz w:val="28"/>
          <w:szCs w:val="28"/>
        </w:rPr>
        <w:t>Анализ</w:t>
      </w:r>
      <w:proofErr w:type="spellEnd"/>
      <w:r w:rsidRPr="00233033">
        <w:rPr>
          <w:color w:val="000000"/>
          <w:sz w:val="28"/>
          <w:szCs w:val="28"/>
        </w:rPr>
        <w:t xml:space="preserve"> </w:t>
      </w:r>
      <w:proofErr w:type="spellStart"/>
      <w:r w:rsidRPr="00233033">
        <w:rPr>
          <w:color w:val="000000"/>
          <w:sz w:val="28"/>
          <w:szCs w:val="28"/>
        </w:rPr>
        <w:t>применения</w:t>
      </w:r>
      <w:proofErr w:type="spellEnd"/>
      <w:r w:rsidRPr="00233033">
        <w:rPr>
          <w:color w:val="000000"/>
          <w:sz w:val="28"/>
          <w:szCs w:val="28"/>
        </w:rPr>
        <w:t xml:space="preserve"> </w:t>
      </w:r>
      <w:proofErr w:type="spellStart"/>
      <w:r w:rsidRPr="00233033">
        <w:rPr>
          <w:color w:val="000000"/>
          <w:sz w:val="28"/>
          <w:szCs w:val="28"/>
        </w:rPr>
        <w:t>гидроприводов</w:t>
      </w:r>
      <w:proofErr w:type="spellEnd"/>
      <w:r w:rsidRPr="00233033">
        <w:rPr>
          <w:color w:val="000000"/>
          <w:sz w:val="28"/>
          <w:szCs w:val="28"/>
        </w:rPr>
        <w:t xml:space="preserve"> в </w:t>
      </w:r>
      <w:proofErr w:type="spellStart"/>
      <w:r w:rsidRPr="00233033">
        <w:rPr>
          <w:color w:val="000000"/>
          <w:sz w:val="28"/>
          <w:szCs w:val="28"/>
        </w:rPr>
        <w:t>трансмиссиях</w:t>
      </w:r>
      <w:proofErr w:type="spellEnd"/>
      <w:r w:rsidRPr="00233033">
        <w:rPr>
          <w:color w:val="000000"/>
          <w:sz w:val="28"/>
          <w:szCs w:val="28"/>
        </w:rPr>
        <w:t xml:space="preserve"> </w:t>
      </w:r>
      <w:proofErr w:type="spellStart"/>
      <w:r w:rsidRPr="00233033">
        <w:rPr>
          <w:color w:val="000000"/>
          <w:sz w:val="28"/>
          <w:szCs w:val="28"/>
        </w:rPr>
        <w:t>колесных</w:t>
      </w:r>
      <w:proofErr w:type="spellEnd"/>
      <w:r w:rsidRPr="00233033">
        <w:rPr>
          <w:color w:val="000000"/>
          <w:sz w:val="28"/>
          <w:szCs w:val="28"/>
        </w:rPr>
        <w:t xml:space="preserve"> </w:t>
      </w:r>
      <w:proofErr w:type="spellStart"/>
      <w:r w:rsidRPr="00233033">
        <w:rPr>
          <w:color w:val="000000"/>
          <w:sz w:val="28"/>
          <w:szCs w:val="28"/>
        </w:rPr>
        <w:t>тракторов</w:t>
      </w:r>
      <w:proofErr w:type="spellEnd"/>
      <w:r w:rsidRPr="00233033">
        <w:rPr>
          <w:color w:val="000000"/>
          <w:sz w:val="28"/>
          <w:szCs w:val="28"/>
        </w:rPr>
        <w:t xml:space="preserve"> </w:t>
      </w:r>
      <w:proofErr w:type="spellStart"/>
      <w:r w:rsidRPr="00233033">
        <w:rPr>
          <w:color w:val="000000"/>
          <w:sz w:val="28"/>
          <w:szCs w:val="28"/>
        </w:rPr>
        <w:t>Харьковского</w:t>
      </w:r>
      <w:proofErr w:type="spellEnd"/>
      <w:r w:rsidRPr="00233033">
        <w:rPr>
          <w:color w:val="000000"/>
          <w:sz w:val="28"/>
          <w:szCs w:val="28"/>
        </w:rPr>
        <w:t xml:space="preserve"> тракторного </w:t>
      </w:r>
      <w:proofErr w:type="spellStart"/>
      <w:r w:rsidRPr="00233033">
        <w:rPr>
          <w:color w:val="000000"/>
          <w:sz w:val="28"/>
          <w:szCs w:val="28"/>
        </w:rPr>
        <w:t>завода</w:t>
      </w:r>
      <w:proofErr w:type="spellEnd"/>
      <w:r>
        <w:rPr>
          <w:sz w:val="28"/>
          <w:szCs w:val="28"/>
        </w:rPr>
        <w:t>/</w:t>
      </w:r>
      <w:r w:rsidRPr="00233033">
        <w:rPr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 xml:space="preserve">Б. </w:t>
      </w:r>
      <w:proofErr w:type="spellStart"/>
      <w:r w:rsidRPr="00233033">
        <w:rPr>
          <w:color w:val="000000"/>
          <w:sz w:val="28"/>
          <w:szCs w:val="28"/>
        </w:rPr>
        <w:t>Самородов</w:t>
      </w:r>
      <w:proofErr w:type="spellEnd"/>
      <w:r w:rsidRPr="00233033">
        <w:rPr>
          <w:color w:val="000000"/>
          <w:sz w:val="28"/>
          <w:szCs w:val="28"/>
        </w:rPr>
        <w:t xml:space="preserve">, Г.А. </w:t>
      </w:r>
      <w:proofErr w:type="spellStart"/>
      <w:r w:rsidRPr="00233033">
        <w:rPr>
          <w:color w:val="000000"/>
          <w:sz w:val="28"/>
          <w:szCs w:val="28"/>
        </w:rPr>
        <w:t>Аврунин</w:t>
      </w:r>
      <w:proofErr w:type="spellEnd"/>
      <w:r w:rsidRPr="0023303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   </w:t>
      </w:r>
      <w:r w:rsidRPr="00233033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И. Мороз</w:t>
      </w:r>
      <w:r w:rsidRPr="00233033">
        <w:rPr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 w:rsidRPr="00233033">
        <w:rPr>
          <w:color w:val="000000"/>
          <w:sz w:val="28"/>
          <w:szCs w:val="28"/>
        </w:rPr>
        <w:t xml:space="preserve"> Вісник Національного технічного університету «ХПІ». Збірник наукових праць. Серія: Транспортне машинобудування. – Х.: НТУ «ХПІ». – 2017. – №14 (1236). – С. 65-72 (8 ст</w:t>
      </w:r>
      <w:r>
        <w:rPr>
          <w:color w:val="000000"/>
          <w:sz w:val="28"/>
          <w:szCs w:val="28"/>
        </w:rPr>
        <w:t>о</w:t>
      </w:r>
      <w:r w:rsidRPr="00233033">
        <w:rPr>
          <w:color w:val="000000"/>
          <w:sz w:val="28"/>
          <w:szCs w:val="28"/>
        </w:rPr>
        <w:t>р.)</w:t>
      </w:r>
      <w:r w:rsidRPr="00233033">
        <w:rPr>
          <w:sz w:val="28"/>
          <w:szCs w:val="28"/>
        </w:rPr>
        <w:t xml:space="preserve"> </w:t>
      </w:r>
    </w:p>
    <w:p w:rsidR="00155A25" w:rsidRPr="008F356E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033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23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Мороз 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3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И. Анализ изменения потерь мощности в объемных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гидромашинах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/ Г. А.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Аврунин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И. Г.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Пимонов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И. И. Мороз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//</w:t>
      </w:r>
      <w:r w:rsidRPr="0023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3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Промислова гідравліка і пневматика.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Pr="002330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3303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Вінниця </w:t>
      </w:r>
      <w:r w:rsidRPr="002330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 </w:t>
      </w:r>
      <w:r w:rsidRPr="0023303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ВНАУ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r w:rsidRPr="008F3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2017. –</w:t>
      </w:r>
      <w:r w:rsidRPr="0023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3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3 (57). – </w:t>
      </w:r>
      <w:r w:rsidRPr="00D6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F3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47-55.</w:t>
      </w:r>
    </w:p>
    <w:p w:rsidR="00155A25" w:rsidRPr="00233033" w:rsidRDefault="00155A25" w:rsidP="00155A25">
      <w:pPr>
        <w:pStyle w:val="af4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3033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Pr="00D66A5C">
        <w:rPr>
          <w:rFonts w:ascii="Times New Roman" w:hAnsi="Times New Roman"/>
          <w:sz w:val="28"/>
          <w:szCs w:val="28"/>
          <w:lang w:val="uk-UA"/>
        </w:rPr>
        <w:t>Аврунин</w:t>
      </w:r>
      <w:proofErr w:type="spellEnd"/>
      <w:r w:rsidRPr="00D66A5C">
        <w:rPr>
          <w:rFonts w:ascii="Times New Roman" w:hAnsi="Times New Roman"/>
          <w:sz w:val="28"/>
          <w:szCs w:val="28"/>
          <w:lang w:val="uk-UA"/>
        </w:rPr>
        <w:t xml:space="preserve">  Г.А.  </w:t>
      </w:r>
      <w:proofErr w:type="spellStart"/>
      <w:r w:rsidRPr="00D66A5C">
        <w:rPr>
          <w:rFonts w:ascii="Times New Roman" w:hAnsi="Times New Roman"/>
          <w:sz w:val="28"/>
          <w:szCs w:val="28"/>
          <w:lang w:val="uk-UA"/>
        </w:rPr>
        <w:t>Новые</w:t>
      </w:r>
      <w:proofErr w:type="spellEnd"/>
      <w:r w:rsidRPr="00D66A5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66A5C">
        <w:rPr>
          <w:rFonts w:ascii="Times New Roman" w:hAnsi="Times New Roman"/>
          <w:sz w:val="28"/>
          <w:szCs w:val="28"/>
          <w:lang w:val="uk-UA"/>
        </w:rPr>
        <w:t>радиально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66A5C">
        <w:rPr>
          <w:rFonts w:ascii="Times New Roman" w:hAnsi="Times New Roman"/>
          <w:sz w:val="28"/>
          <w:szCs w:val="28"/>
          <w:lang w:val="uk-UA"/>
        </w:rPr>
        <w:t>поршневые</w:t>
      </w:r>
      <w:proofErr w:type="spellEnd"/>
      <w:r w:rsidRPr="00D66A5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66A5C">
        <w:rPr>
          <w:rFonts w:ascii="Times New Roman" w:hAnsi="Times New Roman"/>
          <w:sz w:val="28"/>
          <w:szCs w:val="28"/>
          <w:lang w:val="uk-UA"/>
        </w:rPr>
        <w:t>гидромоторы</w:t>
      </w:r>
      <w:proofErr w:type="spellEnd"/>
      <w:r w:rsidRPr="00D66A5C">
        <w:rPr>
          <w:rFonts w:ascii="Times New Roman" w:hAnsi="Times New Roman"/>
          <w:sz w:val="28"/>
          <w:szCs w:val="28"/>
          <w:lang w:val="uk-UA"/>
        </w:rPr>
        <w:t xml:space="preserve"> многократного </w:t>
      </w:r>
      <w:proofErr w:type="spellStart"/>
      <w:r w:rsidRPr="00D66A5C">
        <w:rPr>
          <w:rFonts w:ascii="Times New Roman" w:hAnsi="Times New Roman"/>
          <w:sz w:val="28"/>
          <w:szCs w:val="28"/>
          <w:lang w:val="uk-UA"/>
        </w:rPr>
        <w:t>действия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sz w:val="28"/>
          <w:szCs w:val="28"/>
          <w:lang w:val="en-US"/>
        </w:rPr>
        <w:t>CAB</w:t>
      </w:r>
      <w:r w:rsidRPr="00D66A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sz w:val="28"/>
          <w:szCs w:val="28"/>
          <w:lang w:val="en-US"/>
        </w:rPr>
        <w:t>HAGGLUNDS</w:t>
      </w:r>
      <w:r w:rsidRPr="00D66A5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66A5C">
        <w:rPr>
          <w:rFonts w:ascii="Times New Roman" w:hAnsi="Times New Roman"/>
          <w:sz w:val="28"/>
          <w:szCs w:val="28"/>
          <w:lang w:val="uk-UA"/>
        </w:rPr>
        <w:t>компании</w:t>
      </w:r>
      <w:proofErr w:type="spellEnd"/>
      <w:r w:rsidRPr="00D66A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sz w:val="28"/>
          <w:szCs w:val="28"/>
          <w:lang w:val="en-US"/>
        </w:rPr>
        <w:t>REXROTH</w:t>
      </w:r>
      <w:r w:rsidRPr="00D66A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sz w:val="28"/>
          <w:szCs w:val="28"/>
          <w:lang w:val="en-US"/>
        </w:rPr>
        <w:t>BOSCH</w:t>
      </w:r>
      <w:r w:rsidRPr="00D66A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sz w:val="28"/>
          <w:szCs w:val="28"/>
          <w:lang w:val="en-US"/>
        </w:rPr>
        <w:t>GROUP</w:t>
      </w:r>
      <w:r w:rsidRPr="00D66A5C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D66A5C">
        <w:rPr>
          <w:rFonts w:ascii="Times New Roman" w:hAnsi="Times New Roman"/>
          <w:sz w:val="28"/>
          <w:szCs w:val="28"/>
          <w:lang w:val="uk-UA"/>
        </w:rPr>
        <w:t xml:space="preserve">Г. А. </w:t>
      </w:r>
      <w:proofErr w:type="spellStart"/>
      <w:r w:rsidRPr="00D66A5C">
        <w:rPr>
          <w:rFonts w:ascii="Times New Roman" w:hAnsi="Times New Roman"/>
          <w:sz w:val="28"/>
          <w:szCs w:val="28"/>
          <w:lang w:val="uk-UA"/>
        </w:rPr>
        <w:t>Аврунин</w:t>
      </w:r>
      <w:proofErr w:type="spellEnd"/>
      <w:r w:rsidRPr="00D66A5C">
        <w:rPr>
          <w:rFonts w:ascii="Times New Roman" w:hAnsi="Times New Roman"/>
          <w:sz w:val="28"/>
          <w:szCs w:val="28"/>
          <w:lang w:val="uk-UA"/>
        </w:rPr>
        <w:t xml:space="preserve">, И. И. Мороз,  А. Ю. </w:t>
      </w:r>
      <w:proofErr w:type="spellStart"/>
      <w:r w:rsidRPr="00D66A5C">
        <w:rPr>
          <w:rFonts w:ascii="Times New Roman" w:hAnsi="Times New Roman"/>
          <w:sz w:val="28"/>
          <w:szCs w:val="28"/>
          <w:lang w:val="uk-UA"/>
        </w:rPr>
        <w:t>Коппа</w:t>
      </w:r>
      <w:proofErr w:type="spellEnd"/>
      <w:r w:rsidRPr="00D66A5C">
        <w:rPr>
          <w:rFonts w:ascii="Times New Roman" w:hAnsi="Times New Roman"/>
          <w:sz w:val="28"/>
          <w:szCs w:val="28"/>
          <w:lang w:val="uk-UA"/>
        </w:rPr>
        <w:t xml:space="preserve">, И. Е. Зозуля. –   </w:t>
      </w:r>
      <w:r w:rsidRPr="00233033">
        <w:rPr>
          <w:rFonts w:ascii="Times New Roman" w:hAnsi="Times New Roman"/>
          <w:bCs/>
          <w:sz w:val="28"/>
          <w:szCs w:val="28"/>
          <w:lang w:val="uk-UA"/>
        </w:rPr>
        <w:t xml:space="preserve">Промислова гідравліка </w:t>
      </w:r>
      <w:r w:rsidRPr="00233033">
        <w:rPr>
          <w:rFonts w:ascii="Times New Roman" w:hAnsi="Times New Roman"/>
          <w:bCs/>
          <w:sz w:val="28"/>
          <w:szCs w:val="28"/>
          <w:lang w:val="uk-UA"/>
        </w:rPr>
        <w:lastRenderedPageBreak/>
        <w:t>і пневматика: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в</w:t>
      </w:r>
      <w:r w:rsidRPr="0023303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сеукраїнський</w:t>
      </w:r>
      <w:r w:rsidRPr="008F356E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23303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науково</w:t>
      </w:r>
      <w:r w:rsidRPr="0023303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-</w:t>
      </w:r>
      <w:r w:rsidRPr="0023303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технічний</w:t>
      </w:r>
      <w:r w:rsidRPr="008F356E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23303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журнал</w:t>
      </w:r>
      <w:r w:rsidRPr="0023303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Pr="00233033"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8F356E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23303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Вінниця</w:t>
      </w:r>
      <w:r w:rsidRPr="008F356E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23303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:</w:t>
      </w:r>
      <w:r w:rsidRPr="008F356E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23303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ВНАУ. </w:t>
      </w:r>
      <w:r w:rsidRPr="00233033">
        <w:rPr>
          <w:rFonts w:ascii="Times New Roman" w:hAnsi="Times New Roman"/>
          <w:bCs/>
          <w:sz w:val="28"/>
          <w:szCs w:val="28"/>
          <w:lang w:val="uk-UA"/>
        </w:rPr>
        <w:t>– 2017. – № 2 (56). – С. 13-20.</w:t>
      </w:r>
    </w:p>
    <w:p w:rsidR="00155A25" w:rsidRPr="00233033" w:rsidRDefault="00155A25" w:rsidP="00155A2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033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330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3033">
        <w:rPr>
          <w:rFonts w:ascii="Times New Roman" w:hAnsi="Times New Roman" w:cs="Times New Roman"/>
          <w:sz w:val="28"/>
          <w:szCs w:val="28"/>
          <w:lang w:eastAsia="ru-RU"/>
        </w:rPr>
        <w:t>Гадецкая</w:t>
      </w:r>
      <w:proofErr w:type="spellEnd"/>
      <w:r w:rsidRPr="00233033">
        <w:rPr>
          <w:rFonts w:ascii="Times New Roman" w:hAnsi="Times New Roman" w:cs="Times New Roman"/>
          <w:sz w:val="28"/>
          <w:szCs w:val="28"/>
          <w:lang w:eastAsia="ru-RU"/>
        </w:rPr>
        <w:t xml:space="preserve"> С.В.Побудова моделей оцінки та аналізу ефективності логістичної діяльності підприємств на основі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sz w:val="28"/>
          <w:szCs w:val="28"/>
          <w:lang w:eastAsia="ru-RU"/>
        </w:rPr>
        <w:t xml:space="preserve">SWOT-аналізу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r w:rsidRPr="00233033">
        <w:rPr>
          <w:rFonts w:ascii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Гадецкая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330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233033">
        <w:rPr>
          <w:rFonts w:ascii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sz w:val="28"/>
          <w:szCs w:val="28"/>
          <w:lang w:eastAsia="ru-RU"/>
        </w:rPr>
        <w:t>Сергієнко , О. О. Матвєєва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</w:t>
      </w:r>
      <w:r w:rsidRPr="002330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3033">
        <w:rPr>
          <w:rFonts w:ascii="Times New Roman" w:hAnsi="Times New Roman" w:cs="Times New Roman"/>
          <w:sz w:val="28"/>
          <w:szCs w:val="28"/>
          <w:lang w:eastAsia="ru-RU"/>
        </w:rPr>
        <w:t>Научный</w:t>
      </w:r>
      <w:proofErr w:type="spellEnd"/>
      <w:r w:rsidRPr="002330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3033">
        <w:rPr>
          <w:rFonts w:ascii="Times New Roman" w:hAnsi="Times New Roman" w:cs="Times New Roman"/>
          <w:sz w:val="28"/>
          <w:szCs w:val="28"/>
          <w:lang w:eastAsia="ru-RU"/>
        </w:rPr>
        <w:t>информационный</w:t>
      </w:r>
      <w:proofErr w:type="spellEnd"/>
      <w:r w:rsidRPr="00233033">
        <w:rPr>
          <w:rFonts w:ascii="Times New Roman" w:hAnsi="Times New Roman" w:cs="Times New Roman"/>
          <w:sz w:val="28"/>
          <w:szCs w:val="28"/>
          <w:lang w:eastAsia="ru-RU"/>
        </w:rPr>
        <w:t xml:space="preserve"> журнал «</w:t>
      </w:r>
      <w:proofErr w:type="spellStart"/>
      <w:r w:rsidRPr="00233033">
        <w:rPr>
          <w:rFonts w:ascii="Times New Roman" w:hAnsi="Times New Roman" w:cs="Times New Roman"/>
          <w:sz w:val="28"/>
          <w:szCs w:val="28"/>
          <w:lang w:eastAsia="ru-RU"/>
        </w:rPr>
        <w:t>Бизнес</w:t>
      </w:r>
      <w:proofErr w:type="spellEnd"/>
      <w:r w:rsidRPr="002330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3033">
        <w:rPr>
          <w:rFonts w:ascii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233033">
        <w:rPr>
          <w:rFonts w:ascii="Times New Roman" w:hAnsi="Times New Roman" w:cs="Times New Roman"/>
          <w:sz w:val="28"/>
          <w:szCs w:val="28"/>
          <w:lang w:eastAsia="ru-RU"/>
        </w:rPr>
        <w:t xml:space="preserve">». – 2017. </w:t>
      </w:r>
      <w:r w:rsidRPr="00233033">
        <w:rPr>
          <w:rFonts w:ascii="Times New Roman" w:hAnsi="Times New Roman"/>
          <w:bCs/>
          <w:sz w:val="28"/>
          <w:szCs w:val="28"/>
        </w:rPr>
        <w:t>–</w:t>
      </w:r>
      <w:r w:rsidRPr="00233033">
        <w:rPr>
          <w:rFonts w:ascii="Times New Roman" w:hAnsi="Times New Roman" w:cs="Times New Roman"/>
          <w:sz w:val="28"/>
          <w:szCs w:val="28"/>
          <w:lang w:eastAsia="ru-RU"/>
        </w:rPr>
        <w:t xml:space="preserve"> № 1. </w:t>
      </w:r>
      <w:r w:rsidRPr="00233033">
        <w:rPr>
          <w:rFonts w:ascii="Times New Roman" w:hAnsi="Times New Roman"/>
          <w:bCs/>
          <w:sz w:val="28"/>
          <w:szCs w:val="28"/>
        </w:rPr>
        <w:t>–</w:t>
      </w:r>
      <w:r w:rsidRPr="00233033">
        <w:rPr>
          <w:rFonts w:ascii="Times New Roman" w:hAnsi="Times New Roman" w:cs="Times New Roman"/>
          <w:sz w:val="28"/>
          <w:szCs w:val="28"/>
          <w:lang w:eastAsia="ru-RU"/>
        </w:rPr>
        <w:t xml:space="preserve"> С. 292-301.</w:t>
      </w:r>
    </w:p>
    <w:p w:rsidR="00155A25" w:rsidRPr="00233033" w:rsidRDefault="00155A25" w:rsidP="00155A2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3033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C413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Гадецька</w:t>
      </w:r>
      <w:proofErr w:type="spellEnd"/>
      <w:r w:rsidRPr="00AC413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С.В.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Методичні особливості викладання теорії ігор в контексті підвищення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праксеологічного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рівня якості економічної освіти / 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Гадецька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Філатова // Збірник наукових праць «Системи управління, навігації та зв'язку». – 2018. – Вип.1(47). – С. 185-188.</w:t>
      </w:r>
    </w:p>
    <w:p w:rsidR="00155A25" w:rsidRPr="00233033" w:rsidRDefault="00155A25" w:rsidP="00155A2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3033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030709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Гадецька</w:t>
      </w:r>
      <w:proofErr w:type="spellEnd"/>
      <w:r w:rsidRPr="00030709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30709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Pr="00030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Методи структурної класифікації зображень на засадах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баєсовської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теорії прийняття рішень / 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Гадецька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Гороховатський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//Радіоелектроніка, інформатика, управління. – 2018. – № 2. – 18 стор.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5A25" w:rsidRPr="00233033" w:rsidRDefault="00155A25" w:rsidP="00155A25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3033">
        <w:rPr>
          <w:rFonts w:ascii="Times New Roman" w:hAnsi="Times New Roman"/>
          <w:sz w:val="28"/>
          <w:szCs w:val="28"/>
          <w:lang w:val="uk-UA" w:eastAsia="ru-RU"/>
        </w:rPr>
        <w:t xml:space="preserve">11. </w:t>
      </w:r>
      <w:r w:rsidRPr="00233033">
        <w:rPr>
          <w:rFonts w:ascii="Times New Roman" w:hAnsi="Times New Roman"/>
          <w:color w:val="000000"/>
          <w:sz w:val="28"/>
          <w:szCs w:val="28"/>
          <w:lang w:val="uk-UA"/>
        </w:rPr>
        <w:t>Ємельянова Т.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color w:val="000000"/>
          <w:sz w:val="28"/>
          <w:szCs w:val="28"/>
          <w:lang w:val="uk-UA"/>
        </w:rPr>
        <w:t xml:space="preserve">В. </w:t>
      </w:r>
      <w:r w:rsidRPr="00AC413A">
        <w:rPr>
          <w:rFonts w:ascii="Times New Roman" w:hAnsi="Times New Roman"/>
          <w:sz w:val="28"/>
          <w:szCs w:val="28"/>
          <w:lang w:val="uk-UA"/>
        </w:rPr>
        <w:t>Про деякі фактори, що впливають на механізми активізації когнітивних здібностей особистості</w:t>
      </w:r>
      <w:r w:rsidRPr="00AC413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/</w:t>
      </w:r>
      <w:r w:rsidRPr="00AC413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color w:val="000000"/>
          <w:sz w:val="28"/>
          <w:szCs w:val="28"/>
          <w:lang w:val="uk-UA"/>
        </w:rPr>
        <w:t>Т.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233033">
        <w:rPr>
          <w:rFonts w:ascii="Times New Roman" w:hAnsi="Times New Roman"/>
          <w:color w:val="000000"/>
          <w:sz w:val="28"/>
          <w:szCs w:val="28"/>
          <w:lang w:val="uk-UA"/>
        </w:rPr>
        <w:t xml:space="preserve"> Ємельянова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//</w:t>
      </w:r>
      <w:r w:rsidRPr="00AC41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color w:val="000000"/>
          <w:sz w:val="28"/>
          <w:szCs w:val="28"/>
          <w:lang w:val="uk-UA"/>
        </w:rPr>
        <w:t>Педагогічні науки: теорія, історія, інноваційні технології. Суми: СДПУ ім. А.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color w:val="000000"/>
          <w:sz w:val="28"/>
          <w:szCs w:val="28"/>
          <w:lang w:val="uk-UA"/>
        </w:rPr>
        <w:t>С.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color w:val="000000"/>
          <w:sz w:val="28"/>
          <w:szCs w:val="28"/>
          <w:lang w:val="uk-UA"/>
        </w:rPr>
        <w:t xml:space="preserve">Макаренка. – 2018. – 2 (76). – С.128-137. 14 с.  </w:t>
      </w:r>
    </w:p>
    <w:p w:rsidR="00155A25" w:rsidRPr="00233033" w:rsidRDefault="00155A25" w:rsidP="00155A25">
      <w:pPr>
        <w:pStyle w:val="af5"/>
        <w:spacing w:before="0" w:after="0" w:line="360" w:lineRule="auto"/>
        <w:ind w:firstLine="567"/>
        <w:jc w:val="both"/>
        <w:rPr>
          <w:sz w:val="28"/>
          <w:szCs w:val="28"/>
        </w:rPr>
      </w:pPr>
      <w:r w:rsidRPr="00233033">
        <w:rPr>
          <w:sz w:val="28"/>
          <w:szCs w:val="28"/>
        </w:rPr>
        <w:t xml:space="preserve">12. </w:t>
      </w:r>
      <w:r w:rsidRPr="00233033">
        <w:rPr>
          <w:color w:val="000000"/>
          <w:sz w:val="28"/>
          <w:szCs w:val="28"/>
        </w:rPr>
        <w:t xml:space="preserve">Ємельянова Т.В. </w:t>
      </w:r>
      <w:r w:rsidRPr="00233033">
        <w:rPr>
          <w:sz w:val="28"/>
          <w:szCs w:val="28"/>
        </w:rPr>
        <w:t>Вплив фонової інформації на когнітивні механізми сприйняття</w:t>
      </w:r>
      <w:r>
        <w:rPr>
          <w:sz w:val="28"/>
          <w:szCs w:val="28"/>
        </w:rPr>
        <w:t xml:space="preserve"> </w:t>
      </w:r>
      <w:r w:rsidRPr="00233033">
        <w:rPr>
          <w:sz w:val="28"/>
          <w:szCs w:val="28"/>
        </w:rPr>
        <w:t>та запам’ятовування у навчальному процесі</w:t>
      </w:r>
      <w:r w:rsidRPr="00AC41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</w:t>
      </w:r>
      <w:r w:rsidRPr="00AC413A"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Т.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Ємельянова</w:t>
      </w:r>
      <w:r>
        <w:rPr>
          <w:color w:val="000000"/>
          <w:sz w:val="28"/>
          <w:szCs w:val="28"/>
        </w:rPr>
        <w:t xml:space="preserve"> //</w:t>
      </w:r>
      <w:r w:rsidRPr="00233033">
        <w:rPr>
          <w:sz w:val="28"/>
          <w:szCs w:val="28"/>
        </w:rPr>
        <w:t xml:space="preserve"> Сучасні інформаційні технології та інноваційні методики навчання в підготовці фахівців: методологія, теорія, досвід, проблеми. Винниця: ВДПУ ім. М. Коцюбинського. – 2018, 11 с. </w:t>
      </w:r>
    </w:p>
    <w:p w:rsidR="00155A25" w:rsidRPr="00233033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33"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Pr="00233033">
        <w:rPr>
          <w:rFonts w:ascii="Times New Roman" w:hAnsi="Times New Roman" w:cs="Times New Roman"/>
          <w:sz w:val="28"/>
          <w:szCs w:val="28"/>
        </w:rPr>
        <w:t>Вишневецький О.Л. Впровадження дистанційних курсів у навчання вищої математики в контексті сучасних інтерактивних технологій</w:t>
      </w:r>
      <w:r w:rsidRPr="00AC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C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33033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033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033">
        <w:rPr>
          <w:rFonts w:ascii="Times New Roman" w:hAnsi="Times New Roman" w:cs="Times New Roman"/>
          <w:sz w:val="28"/>
          <w:szCs w:val="28"/>
        </w:rPr>
        <w:t>Вишневецький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233033">
        <w:rPr>
          <w:rFonts w:ascii="Times New Roman" w:hAnsi="Times New Roman" w:cs="Times New Roman"/>
          <w:sz w:val="28"/>
          <w:szCs w:val="28"/>
        </w:rPr>
        <w:t xml:space="preserve"> Наукові записки. Серія: Проблеми методики фізико-математичної і технологічної освіти: збірник наукових праць ЦДПУ ім.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33033">
        <w:rPr>
          <w:rFonts w:ascii="Times New Roman" w:hAnsi="Times New Roman" w:cs="Times New Roman"/>
          <w:sz w:val="28"/>
          <w:szCs w:val="28"/>
        </w:rPr>
        <w:t xml:space="preserve">В. Винниченка. – 2018. </w:t>
      </w:r>
      <w:r w:rsidRPr="00233033">
        <w:rPr>
          <w:rFonts w:ascii="Times New Roman" w:hAnsi="Times New Roman"/>
          <w:bCs/>
          <w:sz w:val="28"/>
          <w:szCs w:val="28"/>
        </w:rPr>
        <w:t>–</w:t>
      </w:r>
      <w:r w:rsidRPr="00233033">
        <w:rPr>
          <w:rFonts w:ascii="Times New Roman" w:hAnsi="Times New Roman" w:cs="Times New Roman"/>
          <w:sz w:val="28"/>
          <w:szCs w:val="28"/>
        </w:rPr>
        <w:t xml:space="preserve"> 11 с. </w:t>
      </w:r>
    </w:p>
    <w:p w:rsidR="00155A25" w:rsidRPr="00AC413A" w:rsidRDefault="00155A25" w:rsidP="00155A2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33033"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Бобрицька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Г.С. Математичне моделювання прогнозу валютного курсу в Україні в умовах кризового стану / Г.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Бобрицька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Є.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Петренко,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Л.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Філатова // Фінансово-кредитна діяльність: проблеми теорії і практика. – Харків, 2017. – Том 2, №23. – С. 268-273.</w:t>
      </w:r>
      <w:r w:rsidRPr="0023303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55A25" w:rsidRPr="00233033" w:rsidRDefault="00155A25" w:rsidP="00155A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33">
        <w:rPr>
          <w:rFonts w:ascii="Times New Roman" w:hAnsi="Times New Roman" w:cs="Times New Roman"/>
          <w:sz w:val="28"/>
          <w:szCs w:val="28"/>
          <w:lang w:eastAsia="ru-RU"/>
        </w:rPr>
        <w:t>15.</w:t>
      </w:r>
      <w:r w:rsidRPr="00233033">
        <w:rPr>
          <w:rFonts w:ascii="Times New Roman" w:hAnsi="Times New Roman" w:cs="Times New Roman"/>
          <w:sz w:val="28"/>
          <w:szCs w:val="28"/>
        </w:rPr>
        <w:t xml:space="preserve"> Климова І.М. Управління інноваціями, щодо забезпечення особистості до соціуму вищої школи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C413A">
        <w:rPr>
          <w:rFonts w:ascii="Times New Roman" w:hAnsi="Times New Roman" w:cs="Times New Roman"/>
          <w:sz w:val="28"/>
          <w:szCs w:val="28"/>
        </w:rPr>
        <w:t xml:space="preserve"> </w:t>
      </w:r>
      <w:r w:rsidRPr="00233033">
        <w:rPr>
          <w:rFonts w:ascii="Times New Roman" w:hAnsi="Times New Roman" w:cs="Times New Roman"/>
          <w:sz w:val="28"/>
          <w:szCs w:val="28"/>
        </w:rPr>
        <w:t>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03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033">
        <w:rPr>
          <w:rFonts w:ascii="Times New Roman" w:hAnsi="Times New Roman" w:cs="Times New Roman"/>
          <w:sz w:val="28"/>
          <w:szCs w:val="28"/>
        </w:rPr>
        <w:t>Климова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233033">
        <w:rPr>
          <w:rFonts w:ascii="Times New Roman" w:hAnsi="Times New Roman" w:cs="Times New Roman"/>
          <w:sz w:val="28"/>
          <w:szCs w:val="28"/>
        </w:rPr>
        <w:t xml:space="preserve"> Новий колегіум. – 2017. - № 3. – С. 62-65. </w:t>
      </w:r>
    </w:p>
    <w:p w:rsidR="00155A25" w:rsidRPr="00233033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033">
        <w:rPr>
          <w:rFonts w:ascii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Бобрицька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С. Практичне застосування теорії графів у різних сферах життя суспільства та окремої особистості /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Бобрицька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// Фізико-математична освіта : науковий журнал.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Вип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 3 (13) /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Сумський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державний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педагогічний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університет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імені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А.С.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Макаренка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Фізико-математичний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факультет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редкол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.: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В.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Семеніхіна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гол</w:t>
      </w:r>
      <w:proofErr w:type="gram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.р</w:t>
      </w:r>
      <w:proofErr w:type="gram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ед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.) [та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ін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.]. –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Суми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: [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СумДПУ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ім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 А.С.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Макаренка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], 2017. – С. 26-31</w:t>
      </w:r>
      <w:r w:rsidRPr="002330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55A25" w:rsidRPr="00233033" w:rsidRDefault="00155A25" w:rsidP="00155A25">
      <w:pPr>
        <w:pStyle w:val="western"/>
        <w:shd w:val="clear" w:color="auto" w:fill="FFFFFF"/>
        <w:spacing w:before="0" w:line="360" w:lineRule="auto"/>
        <w:ind w:firstLine="567"/>
      </w:pPr>
      <w:r w:rsidRPr="00233033">
        <w:t xml:space="preserve">17. Ємельянова Т.В. Темпоральні масштаби механізмів активізації когнітивного простору особистості </w:t>
      </w:r>
      <w:r>
        <w:t>/</w:t>
      </w:r>
      <w:r w:rsidRPr="00AC413A">
        <w:t xml:space="preserve"> </w:t>
      </w:r>
      <w:r w:rsidRPr="00233033">
        <w:t>Т.</w:t>
      </w:r>
      <w:r>
        <w:t xml:space="preserve"> </w:t>
      </w:r>
      <w:r w:rsidRPr="00233033">
        <w:t>В. Ємельянова, І.</w:t>
      </w:r>
      <w:r>
        <w:t xml:space="preserve"> </w:t>
      </w:r>
      <w:r w:rsidRPr="00233033">
        <w:t>М.</w:t>
      </w:r>
      <w:r>
        <w:t xml:space="preserve"> </w:t>
      </w:r>
      <w:r w:rsidRPr="00233033">
        <w:t>Климова</w:t>
      </w:r>
      <w:r>
        <w:t xml:space="preserve"> //</w:t>
      </w:r>
      <w:r w:rsidRPr="00233033">
        <w:t xml:space="preserve"> Педагогічні науки: теорія, історія, інноваційні технології. Суми: СДПУ ім. </w:t>
      </w:r>
      <w:r>
        <w:t xml:space="preserve">                    </w:t>
      </w:r>
      <w:r w:rsidRPr="00233033">
        <w:t>А.</w:t>
      </w:r>
      <w:r>
        <w:t xml:space="preserve"> </w:t>
      </w:r>
      <w:r w:rsidRPr="00233033">
        <w:t>С.</w:t>
      </w:r>
      <w:r>
        <w:t xml:space="preserve"> </w:t>
      </w:r>
      <w:r w:rsidRPr="00233033">
        <w:t xml:space="preserve">Макаренка. – 2017, 12 с.  </w:t>
      </w:r>
    </w:p>
    <w:p w:rsidR="00155A25" w:rsidRPr="00233033" w:rsidRDefault="00155A25" w:rsidP="00155A25">
      <w:pPr>
        <w:pStyle w:val="p1"/>
        <w:shd w:val="clear" w:color="auto" w:fill="FFFFFF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233033">
        <w:rPr>
          <w:color w:val="000000"/>
          <w:sz w:val="28"/>
          <w:szCs w:val="28"/>
        </w:rPr>
        <w:t>18.Михайленко І.В. Наступність та перспективність навчання математики: проектування через призму професійної діяльності студентів / І.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Михайленко, В.О.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 xml:space="preserve">Нестеренко </w:t>
      </w:r>
      <w:r>
        <w:rPr>
          <w:color w:val="000000"/>
          <w:sz w:val="28"/>
          <w:szCs w:val="28"/>
        </w:rPr>
        <w:t xml:space="preserve">// </w:t>
      </w:r>
      <w:r w:rsidRPr="00233033">
        <w:rPr>
          <w:color w:val="000000"/>
          <w:sz w:val="28"/>
          <w:szCs w:val="28"/>
        </w:rPr>
        <w:t xml:space="preserve">Засоби навчальної та науково-дослідної роботи: Збірник наукових праць За </w:t>
      </w:r>
      <w:proofErr w:type="spellStart"/>
      <w:r w:rsidRPr="00233033">
        <w:rPr>
          <w:color w:val="000000"/>
          <w:sz w:val="28"/>
          <w:szCs w:val="28"/>
        </w:rPr>
        <w:t>заг</w:t>
      </w:r>
      <w:proofErr w:type="spellEnd"/>
      <w:r w:rsidRPr="00233033">
        <w:rPr>
          <w:color w:val="000000"/>
          <w:sz w:val="28"/>
          <w:szCs w:val="28"/>
        </w:rPr>
        <w:t>. ред. проф. В. І. Євдокимова і проф. О. М.  </w:t>
      </w:r>
      <w:proofErr w:type="spellStart"/>
      <w:r w:rsidRPr="00233033">
        <w:rPr>
          <w:color w:val="000000"/>
          <w:sz w:val="28"/>
          <w:szCs w:val="28"/>
        </w:rPr>
        <w:t>Микитюка</w:t>
      </w:r>
      <w:proofErr w:type="spellEnd"/>
      <w:r w:rsidRPr="00233033">
        <w:rPr>
          <w:color w:val="000000"/>
          <w:sz w:val="28"/>
          <w:szCs w:val="28"/>
        </w:rPr>
        <w:t xml:space="preserve"> // Харківський національний педагогічний університет ім. </w:t>
      </w:r>
      <w:r w:rsidRPr="008F356E">
        <w:rPr>
          <w:color w:val="000000"/>
          <w:sz w:val="28"/>
          <w:szCs w:val="28"/>
        </w:rPr>
        <w:t>Г.С.</w:t>
      </w:r>
      <w:r w:rsidRPr="00233033">
        <w:rPr>
          <w:color w:val="000000"/>
          <w:sz w:val="28"/>
          <w:szCs w:val="28"/>
        </w:rPr>
        <w:t> </w:t>
      </w:r>
      <w:r w:rsidRPr="008F356E">
        <w:rPr>
          <w:color w:val="000000"/>
          <w:sz w:val="28"/>
          <w:szCs w:val="28"/>
        </w:rPr>
        <w:t>Сковороди. – Харків, 2017. – Вип. 48. – 8 с.</w:t>
      </w:r>
    </w:p>
    <w:p w:rsidR="00155A25" w:rsidRPr="00233033" w:rsidRDefault="00155A25" w:rsidP="00155A25">
      <w:pPr>
        <w:pStyle w:val="p1"/>
        <w:shd w:val="clear" w:color="auto" w:fill="FFFFFF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233033">
        <w:rPr>
          <w:color w:val="000000"/>
          <w:sz w:val="28"/>
          <w:szCs w:val="28"/>
        </w:rPr>
        <w:t>19. Михайленко І.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В. Організація засвоєння теоретичного матеріалу з вищої математики за допомогою слайд-лекцій (на прикладі аналітичної геометрії)  / І.В.Михайленко, В.О.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 xml:space="preserve">Нестеренко </w:t>
      </w:r>
      <w:r>
        <w:rPr>
          <w:color w:val="000000"/>
          <w:sz w:val="28"/>
          <w:szCs w:val="28"/>
        </w:rPr>
        <w:t xml:space="preserve">// </w:t>
      </w:r>
      <w:r w:rsidRPr="00233033">
        <w:rPr>
          <w:color w:val="000000"/>
          <w:sz w:val="28"/>
          <w:szCs w:val="28"/>
        </w:rPr>
        <w:t xml:space="preserve">Засоби навчальної та науково-дослідної роботи: Збірник наукових праць / За </w:t>
      </w:r>
      <w:proofErr w:type="spellStart"/>
      <w:r w:rsidRPr="00233033">
        <w:rPr>
          <w:color w:val="000000"/>
          <w:sz w:val="28"/>
          <w:szCs w:val="28"/>
        </w:rPr>
        <w:t>заг</w:t>
      </w:r>
      <w:proofErr w:type="spellEnd"/>
      <w:r w:rsidRPr="00233033">
        <w:rPr>
          <w:color w:val="000000"/>
          <w:sz w:val="28"/>
          <w:szCs w:val="28"/>
        </w:rPr>
        <w:t>. ред. проф. В.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 І. Євдокимова і проф. О. М.  </w:t>
      </w:r>
      <w:proofErr w:type="spellStart"/>
      <w:r w:rsidRPr="00233033">
        <w:rPr>
          <w:color w:val="000000"/>
          <w:sz w:val="28"/>
          <w:szCs w:val="28"/>
        </w:rPr>
        <w:t>Микитюка</w:t>
      </w:r>
      <w:proofErr w:type="spellEnd"/>
      <w:r w:rsidRPr="00233033">
        <w:rPr>
          <w:color w:val="000000"/>
          <w:sz w:val="28"/>
          <w:szCs w:val="28"/>
        </w:rPr>
        <w:t xml:space="preserve"> // Харківський національний педагогічний університет ім. </w:t>
      </w:r>
      <w:r>
        <w:rPr>
          <w:color w:val="000000"/>
          <w:sz w:val="28"/>
          <w:szCs w:val="28"/>
        </w:rPr>
        <w:t xml:space="preserve">                  </w:t>
      </w:r>
      <w:r w:rsidRPr="00233033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С. Сковороди. – Харків, 2016. – Вип. 47. – С. 112-123.</w:t>
      </w:r>
    </w:p>
    <w:p w:rsidR="00155A25" w:rsidRPr="00233033" w:rsidRDefault="00155A25" w:rsidP="00155A25">
      <w:pPr>
        <w:pStyle w:val="p1"/>
        <w:shd w:val="clear" w:color="auto" w:fill="FFFFFF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233033">
        <w:rPr>
          <w:color w:val="000000"/>
          <w:sz w:val="28"/>
          <w:szCs w:val="28"/>
        </w:rPr>
        <w:t xml:space="preserve">20. Михайленко І.В. Інноваційні підходи до організації самостійної роботи студентів при вивченні аналітичної геометрії / І. В. Михайленко, В. О. Нестеренко // Вісник Черкаського університету: [зб. наук. ст.]. Серія Педагогічні науки / МОН України, ЧНУ ім. Б. Хмельницького; гол </w:t>
      </w:r>
      <w:proofErr w:type="spellStart"/>
      <w:r w:rsidRPr="00233033">
        <w:rPr>
          <w:color w:val="000000"/>
          <w:sz w:val="28"/>
          <w:szCs w:val="28"/>
        </w:rPr>
        <w:t>редкол</w:t>
      </w:r>
      <w:proofErr w:type="spellEnd"/>
      <w:r w:rsidRPr="00233033">
        <w:rPr>
          <w:color w:val="000000"/>
          <w:sz w:val="28"/>
          <w:szCs w:val="28"/>
        </w:rPr>
        <w:t>.: О. В. </w:t>
      </w:r>
      <w:proofErr w:type="spellStart"/>
      <w:r w:rsidRPr="00233033">
        <w:rPr>
          <w:color w:val="000000"/>
          <w:sz w:val="28"/>
          <w:szCs w:val="28"/>
        </w:rPr>
        <w:t>Черевко</w:t>
      </w:r>
      <w:proofErr w:type="spellEnd"/>
      <w:r w:rsidRPr="00233033">
        <w:rPr>
          <w:color w:val="000000"/>
          <w:sz w:val="28"/>
          <w:szCs w:val="28"/>
        </w:rPr>
        <w:t xml:space="preserve"> (</w:t>
      </w:r>
      <w:proofErr w:type="spellStart"/>
      <w:r w:rsidRPr="00233033">
        <w:rPr>
          <w:color w:val="000000"/>
          <w:sz w:val="28"/>
          <w:szCs w:val="28"/>
        </w:rPr>
        <w:t>голов</w:t>
      </w:r>
      <w:proofErr w:type="spellEnd"/>
      <w:r w:rsidRPr="00233033">
        <w:rPr>
          <w:color w:val="000000"/>
          <w:sz w:val="28"/>
          <w:szCs w:val="28"/>
        </w:rPr>
        <w:t xml:space="preserve">. ред.) [та </w:t>
      </w:r>
      <w:r w:rsidRPr="00233033">
        <w:rPr>
          <w:color w:val="000000"/>
          <w:sz w:val="28"/>
          <w:szCs w:val="28"/>
        </w:rPr>
        <w:lastRenderedPageBreak/>
        <w:t xml:space="preserve">ін.]; </w:t>
      </w:r>
      <w:proofErr w:type="spellStart"/>
      <w:r w:rsidRPr="00233033">
        <w:rPr>
          <w:color w:val="000000"/>
          <w:sz w:val="28"/>
          <w:szCs w:val="28"/>
        </w:rPr>
        <w:t>редкол</w:t>
      </w:r>
      <w:proofErr w:type="spellEnd"/>
      <w:r w:rsidRPr="00233033">
        <w:rPr>
          <w:color w:val="000000"/>
          <w:sz w:val="28"/>
          <w:szCs w:val="28"/>
        </w:rPr>
        <w:t>. сер.: К. М. </w:t>
      </w:r>
      <w:proofErr w:type="spellStart"/>
      <w:r w:rsidRPr="00233033">
        <w:rPr>
          <w:color w:val="000000"/>
          <w:sz w:val="28"/>
          <w:szCs w:val="28"/>
        </w:rPr>
        <w:t>Гнезділова</w:t>
      </w:r>
      <w:proofErr w:type="spellEnd"/>
      <w:r w:rsidRPr="00233033">
        <w:rPr>
          <w:color w:val="000000"/>
          <w:sz w:val="28"/>
          <w:szCs w:val="28"/>
        </w:rPr>
        <w:t xml:space="preserve"> (</w:t>
      </w:r>
      <w:proofErr w:type="spellStart"/>
      <w:r w:rsidRPr="00233033">
        <w:rPr>
          <w:color w:val="000000"/>
          <w:sz w:val="28"/>
          <w:szCs w:val="28"/>
        </w:rPr>
        <w:t>відп</w:t>
      </w:r>
      <w:proofErr w:type="spellEnd"/>
      <w:r w:rsidRPr="00233033">
        <w:rPr>
          <w:color w:val="000000"/>
          <w:sz w:val="28"/>
          <w:szCs w:val="28"/>
        </w:rPr>
        <w:t>. ред.), З. О. Сердюк, В. П. Шпак [та ін.]. – Черкаси: Видавництво ЧНУ ім. Б. Хмельницького, 2017. – Вип. 10. – С. 92-100.</w:t>
      </w:r>
      <w:r w:rsidRPr="00233033">
        <w:rPr>
          <w:sz w:val="28"/>
          <w:szCs w:val="28"/>
        </w:rPr>
        <w:t xml:space="preserve"> </w:t>
      </w:r>
    </w:p>
    <w:p w:rsidR="00155A25" w:rsidRPr="004C5183" w:rsidRDefault="00155A25" w:rsidP="00155A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5A25" w:rsidRDefault="00155A25" w:rsidP="00155A25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503A7F">
        <w:rPr>
          <w:rFonts w:ascii="Times New Roman" w:hAnsi="Times New Roman"/>
          <w:b/>
          <w:bCs/>
          <w:sz w:val="28"/>
          <w:szCs w:val="28"/>
          <w:lang w:val="uk-UA"/>
        </w:rPr>
        <w:t xml:space="preserve">Статті, що опубліковано у </w:t>
      </w:r>
      <w:r w:rsidRPr="000D424B">
        <w:rPr>
          <w:rFonts w:ascii="Times New Roman" w:hAnsi="Times New Roman"/>
          <w:b/>
          <w:bCs/>
          <w:sz w:val="28"/>
          <w:szCs w:val="28"/>
          <w:lang w:val="uk-UA"/>
        </w:rPr>
        <w:t xml:space="preserve">вітчизняних фахових </w:t>
      </w:r>
      <w:r w:rsidRPr="00503A7F">
        <w:rPr>
          <w:rFonts w:ascii="Times New Roman" w:hAnsi="Times New Roman"/>
          <w:b/>
          <w:bCs/>
          <w:sz w:val="28"/>
          <w:szCs w:val="28"/>
          <w:lang w:val="uk-UA"/>
        </w:rPr>
        <w:t>виданнях</w:t>
      </w:r>
      <w:r w:rsidRPr="000D424B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Pr="00503A7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D424B">
        <w:rPr>
          <w:rFonts w:ascii="Times New Roman" w:hAnsi="Times New Roman"/>
          <w:b/>
          <w:sz w:val="28"/>
          <w:szCs w:val="28"/>
          <w:lang w:val="uk-UA"/>
        </w:rPr>
        <w:t xml:space="preserve">зареєстрованих у </w:t>
      </w:r>
      <w:proofErr w:type="spellStart"/>
      <w:r w:rsidRPr="000D424B">
        <w:rPr>
          <w:rFonts w:ascii="Times New Roman" w:hAnsi="Times New Roman"/>
          <w:b/>
          <w:sz w:val="28"/>
          <w:szCs w:val="28"/>
          <w:lang w:val="uk-UA"/>
        </w:rPr>
        <w:t>наукометричних</w:t>
      </w:r>
      <w:proofErr w:type="spellEnd"/>
      <w:r w:rsidRPr="000D424B">
        <w:rPr>
          <w:rFonts w:ascii="Times New Roman" w:hAnsi="Times New Roman"/>
          <w:b/>
          <w:sz w:val="28"/>
          <w:szCs w:val="28"/>
          <w:lang w:val="uk-UA"/>
        </w:rPr>
        <w:t xml:space="preserve"> базах </w:t>
      </w:r>
      <w:proofErr w:type="spellStart"/>
      <w:r w:rsidRPr="00CE7EDF">
        <w:rPr>
          <w:rFonts w:ascii="Times New Roman" w:hAnsi="Times New Roman"/>
          <w:b/>
          <w:sz w:val="28"/>
          <w:szCs w:val="28"/>
        </w:rPr>
        <w:t>Scopus</w:t>
      </w:r>
      <w:proofErr w:type="spellEnd"/>
      <w:r w:rsidRPr="000D424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CE7EDF">
        <w:rPr>
          <w:rFonts w:ascii="Times New Roman" w:hAnsi="Times New Roman"/>
          <w:b/>
          <w:sz w:val="28"/>
          <w:szCs w:val="28"/>
        </w:rPr>
        <w:t>Web</w:t>
      </w:r>
      <w:proofErr w:type="spellEnd"/>
      <w:r w:rsidRPr="000D42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E7EDF">
        <w:rPr>
          <w:rFonts w:ascii="Times New Roman" w:hAnsi="Times New Roman"/>
          <w:b/>
          <w:sz w:val="28"/>
          <w:szCs w:val="28"/>
        </w:rPr>
        <w:t>of</w:t>
      </w:r>
      <w:proofErr w:type="spellEnd"/>
      <w:r w:rsidRPr="000D42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E7EDF">
        <w:rPr>
          <w:rFonts w:ascii="Times New Roman" w:hAnsi="Times New Roman"/>
          <w:b/>
          <w:sz w:val="28"/>
          <w:szCs w:val="28"/>
        </w:rPr>
        <w:t>Sc</w:t>
      </w:r>
      <w:r w:rsidRPr="00CE7EDF">
        <w:rPr>
          <w:rFonts w:ascii="Times New Roman" w:hAnsi="Times New Roman"/>
          <w:b/>
          <w:sz w:val="28"/>
          <w:szCs w:val="28"/>
          <w:lang w:val="en-US"/>
        </w:rPr>
        <w:t>ience</w:t>
      </w:r>
      <w:proofErr w:type="spellEnd"/>
      <w:r w:rsidRPr="00CE7ED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0D42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E7EDF">
        <w:rPr>
          <w:rFonts w:ascii="Times New Roman" w:hAnsi="Times New Roman"/>
          <w:b/>
          <w:sz w:val="28"/>
          <w:szCs w:val="28"/>
        </w:rPr>
        <w:t>Index</w:t>
      </w:r>
      <w:proofErr w:type="spellEnd"/>
      <w:r w:rsidRPr="000D42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E7EDF">
        <w:rPr>
          <w:rFonts w:ascii="Times New Roman" w:hAnsi="Times New Roman"/>
          <w:b/>
          <w:sz w:val="28"/>
          <w:szCs w:val="28"/>
        </w:rPr>
        <w:t>Copernicus</w:t>
      </w:r>
      <w:proofErr w:type="spellEnd"/>
      <w:r w:rsidRPr="000D424B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  <w:r w:rsidRPr="00503A7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13 </w:t>
      </w:r>
      <w:r w:rsidRPr="00503A7F">
        <w:rPr>
          <w:rFonts w:ascii="Times New Roman" w:hAnsi="Times New Roman"/>
          <w:b/>
          <w:color w:val="000000"/>
          <w:sz w:val="28"/>
          <w:szCs w:val="28"/>
          <w:lang w:val="uk-UA"/>
        </w:rPr>
        <w:t>стат</w:t>
      </w:r>
      <w:r w:rsidRPr="000D424B">
        <w:rPr>
          <w:rFonts w:ascii="Times New Roman" w:hAnsi="Times New Roman"/>
          <w:b/>
          <w:color w:val="000000"/>
          <w:sz w:val="28"/>
          <w:szCs w:val="28"/>
          <w:lang w:val="uk-UA"/>
        </w:rPr>
        <w:t>ей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1323C6">
        <w:rPr>
          <w:rFonts w:ascii="Times New Roman" w:hAnsi="Times New Roman"/>
          <w:color w:val="000000"/>
          <w:sz w:val="28"/>
          <w:szCs w:val="28"/>
          <w:lang w:val="uk-UA"/>
        </w:rPr>
        <w:t>(серед наведених у п. 5.4.2 20-ти фахових статей).</w:t>
      </w:r>
    </w:p>
    <w:p w:rsidR="00155A25" w:rsidRPr="00DF38E2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F38E2">
        <w:rPr>
          <w:rFonts w:ascii="Times New Roman" w:hAnsi="Times New Roman" w:cs="Times New Roman"/>
          <w:b/>
          <w:sz w:val="28"/>
          <w:szCs w:val="28"/>
          <w:lang w:eastAsia="ru-RU"/>
        </w:rPr>
        <w:t>Web</w:t>
      </w:r>
      <w:proofErr w:type="spellEnd"/>
      <w:r w:rsidRPr="00DF38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F38E2">
        <w:rPr>
          <w:rFonts w:ascii="Times New Roman" w:hAnsi="Times New Roman" w:cs="Times New Roman"/>
          <w:b/>
          <w:sz w:val="28"/>
          <w:szCs w:val="28"/>
          <w:lang w:eastAsia="ru-RU"/>
        </w:rPr>
        <w:t>of</w:t>
      </w:r>
      <w:proofErr w:type="spellEnd"/>
      <w:r w:rsidRPr="00DF38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F38E2">
        <w:rPr>
          <w:rFonts w:ascii="Times New Roman" w:hAnsi="Times New Roman" w:cs="Times New Roman"/>
          <w:b/>
          <w:sz w:val="28"/>
          <w:szCs w:val="28"/>
          <w:lang w:eastAsia="ru-RU"/>
        </w:rPr>
        <w:t>Science</w:t>
      </w:r>
      <w:proofErr w:type="spellEnd"/>
      <w:r w:rsidRPr="00DF38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F38E2">
        <w:rPr>
          <w:rFonts w:ascii="Times New Roman" w:hAnsi="Times New Roman" w:cs="Times New Roman"/>
          <w:b/>
          <w:sz w:val="28"/>
          <w:szCs w:val="28"/>
          <w:lang w:eastAsia="ru-RU"/>
        </w:rPr>
        <w:t>Core</w:t>
      </w:r>
      <w:proofErr w:type="spellEnd"/>
      <w:r w:rsidRPr="00DF38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F38E2">
        <w:rPr>
          <w:rFonts w:ascii="Times New Roman" w:hAnsi="Times New Roman" w:cs="Times New Roman"/>
          <w:b/>
          <w:sz w:val="28"/>
          <w:szCs w:val="28"/>
          <w:lang w:eastAsia="ru-RU"/>
        </w:rPr>
        <w:t>Collection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7B3D53">
        <w:rPr>
          <w:rFonts w:ascii="Times New Roman" w:hAnsi="Times New Roman"/>
          <w:b/>
          <w:sz w:val="28"/>
          <w:szCs w:val="28"/>
          <w:lang w:eastAsia="ru-RU"/>
        </w:rPr>
        <w:t>Index</w:t>
      </w:r>
      <w:proofErr w:type="spellEnd"/>
      <w:r w:rsidRPr="007B3D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B3D53">
        <w:rPr>
          <w:rFonts w:ascii="Times New Roman" w:hAnsi="Times New Roman"/>
          <w:b/>
          <w:sz w:val="28"/>
          <w:szCs w:val="28"/>
          <w:lang w:eastAsia="ru-RU"/>
        </w:rPr>
        <w:t>Copernicus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- 2 статті:</w:t>
      </w:r>
    </w:p>
    <w:p w:rsidR="00155A25" w:rsidRDefault="00155A25" w:rsidP="00155A25">
      <w:pPr>
        <w:pStyle w:val="p3"/>
        <w:shd w:val="clear" w:color="auto" w:fill="FFFFFF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1. </w:t>
      </w:r>
      <w:proofErr w:type="spellStart"/>
      <w:r w:rsidRPr="009C1DC9">
        <w:rPr>
          <w:bCs/>
          <w:iCs/>
          <w:color w:val="000000"/>
          <w:sz w:val="28"/>
          <w:szCs w:val="28"/>
        </w:rPr>
        <w:t>Гадецька</w:t>
      </w:r>
      <w:proofErr w:type="spellEnd"/>
      <w:r w:rsidRPr="009C1DC9">
        <w:rPr>
          <w:bCs/>
          <w:iCs/>
          <w:color w:val="000000"/>
          <w:sz w:val="28"/>
          <w:szCs w:val="28"/>
        </w:rPr>
        <w:t xml:space="preserve"> С.</w:t>
      </w:r>
      <w:r>
        <w:rPr>
          <w:bCs/>
          <w:iCs/>
          <w:color w:val="000000"/>
          <w:sz w:val="28"/>
          <w:szCs w:val="28"/>
        </w:rPr>
        <w:t xml:space="preserve"> </w:t>
      </w:r>
      <w:r w:rsidRPr="009C1DC9">
        <w:rPr>
          <w:bCs/>
          <w:iCs/>
          <w:color w:val="000000"/>
          <w:sz w:val="28"/>
          <w:szCs w:val="28"/>
        </w:rPr>
        <w:t>В</w:t>
      </w:r>
      <w:r w:rsidRPr="009C1DC9">
        <w:rPr>
          <w:color w:val="000000"/>
          <w:sz w:val="28"/>
          <w:szCs w:val="28"/>
        </w:rPr>
        <w:t>.</w:t>
      </w:r>
      <w:r w:rsidRPr="00233033">
        <w:rPr>
          <w:color w:val="000000"/>
          <w:sz w:val="28"/>
          <w:szCs w:val="28"/>
        </w:rPr>
        <w:t xml:space="preserve"> Методи структурної класифікації зображень на засадах </w:t>
      </w:r>
      <w:proofErr w:type="spellStart"/>
      <w:r w:rsidRPr="00233033">
        <w:rPr>
          <w:color w:val="000000"/>
          <w:sz w:val="28"/>
          <w:szCs w:val="28"/>
        </w:rPr>
        <w:t>баєсовської</w:t>
      </w:r>
      <w:proofErr w:type="spellEnd"/>
      <w:r w:rsidRPr="00233033">
        <w:rPr>
          <w:color w:val="000000"/>
          <w:sz w:val="28"/>
          <w:szCs w:val="28"/>
        </w:rPr>
        <w:t xml:space="preserve"> теорії прийняття рішень / С.В.</w:t>
      </w:r>
      <w:proofErr w:type="spellStart"/>
      <w:r w:rsidRPr="00233033">
        <w:rPr>
          <w:color w:val="000000"/>
          <w:sz w:val="28"/>
          <w:szCs w:val="28"/>
        </w:rPr>
        <w:t>Гадецька</w:t>
      </w:r>
      <w:proofErr w:type="spellEnd"/>
      <w:r w:rsidRPr="00233033">
        <w:rPr>
          <w:color w:val="000000"/>
          <w:sz w:val="28"/>
          <w:szCs w:val="28"/>
        </w:rPr>
        <w:t>, В.О.</w:t>
      </w:r>
      <w:proofErr w:type="spellStart"/>
      <w:r w:rsidRPr="00233033">
        <w:rPr>
          <w:color w:val="000000"/>
          <w:sz w:val="28"/>
          <w:szCs w:val="28"/>
        </w:rPr>
        <w:t>Гороховатський</w:t>
      </w:r>
      <w:proofErr w:type="spellEnd"/>
      <w:r w:rsidRPr="00233033">
        <w:rPr>
          <w:color w:val="000000"/>
          <w:sz w:val="28"/>
          <w:szCs w:val="28"/>
        </w:rPr>
        <w:t xml:space="preserve"> //Радіоелектроніка, інформатика, управління. – 2018. – № 2. – 18 стор.</w:t>
      </w:r>
    </w:p>
    <w:p w:rsidR="00155A25" w:rsidRPr="00155A25" w:rsidRDefault="00155A25" w:rsidP="00155A25">
      <w:pPr>
        <w:pStyle w:val="p3"/>
        <w:shd w:val="clear" w:color="auto" w:fill="FFFFFF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Pr="00233033">
        <w:rPr>
          <w:color w:val="000000"/>
          <w:sz w:val="28"/>
          <w:szCs w:val="28"/>
        </w:rPr>
        <w:t>Бобрицька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С. Математичне моделювання прогнозу валютного курсу в Україні в умовах кризового стану / Г.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33033">
        <w:rPr>
          <w:color w:val="000000"/>
          <w:sz w:val="28"/>
          <w:szCs w:val="28"/>
        </w:rPr>
        <w:t>Бобрицька</w:t>
      </w:r>
      <w:proofErr w:type="spellEnd"/>
      <w:r w:rsidRPr="00233033">
        <w:rPr>
          <w:color w:val="000000"/>
          <w:sz w:val="28"/>
          <w:szCs w:val="28"/>
        </w:rPr>
        <w:t>, О.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Є.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 xml:space="preserve">Петренко, </w:t>
      </w:r>
      <w:r>
        <w:rPr>
          <w:color w:val="000000"/>
          <w:sz w:val="28"/>
          <w:szCs w:val="28"/>
        </w:rPr>
        <w:t xml:space="preserve">                           </w:t>
      </w:r>
      <w:r w:rsidRPr="00233033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Д.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Філатова // Фінансово-кредитна діяльність: проблеми теорії і практика. – Харків, 2017. – Том 2, №23. – С. 268-273</w:t>
      </w:r>
      <w:r>
        <w:rPr>
          <w:color w:val="000000"/>
          <w:sz w:val="28"/>
          <w:szCs w:val="28"/>
        </w:rPr>
        <w:t>.</w:t>
      </w:r>
    </w:p>
    <w:p w:rsidR="00155A25" w:rsidRPr="009C1DC9" w:rsidRDefault="00155A25" w:rsidP="00155A25">
      <w:pPr>
        <w:pStyle w:val="p3"/>
        <w:shd w:val="clear" w:color="auto" w:fill="FFFFFF"/>
        <w:spacing w:before="0" w:after="0" w:line="360" w:lineRule="auto"/>
        <w:ind w:firstLine="567"/>
        <w:jc w:val="both"/>
        <w:rPr>
          <w:b/>
          <w:sz w:val="28"/>
          <w:szCs w:val="28"/>
        </w:rPr>
      </w:pPr>
      <w:r w:rsidRPr="007B3D53">
        <w:rPr>
          <w:b/>
          <w:sz w:val="28"/>
          <w:szCs w:val="28"/>
          <w:lang w:val="en-US"/>
        </w:rPr>
        <w:t>Index</w:t>
      </w:r>
      <w:r w:rsidRPr="009C1DC9">
        <w:rPr>
          <w:b/>
          <w:sz w:val="28"/>
          <w:szCs w:val="28"/>
        </w:rPr>
        <w:t xml:space="preserve"> </w:t>
      </w:r>
      <w:r w:rsidRPr="007B3D53">
        <w:rPr>
          <w:b/>
          <w:sz w:val="28"/>
          <w:szCs w:val="28"/>
          <w:lang w:val="en-US"/>
        </w:rPr>
        <w:t>Copernicus</w:t>
      </w:r>
      <w:r>
        <w:rPr>
          <w:b/>
          <w:sz w:val="28"/>
          <w:szCs w:val="28"/>
        </w:rPr>
        <w:t xml:space="preserve">, </w:t>
      </w:r>
      <w:r w:rsidRPr="00662791">
        <w:rPr>
          <w:b/>
          <w:sz w:val="28"/>
          <w:szCs w:val="28"/>
          <w:lang w:val="en-US"/>
        </w:rPr>
        <w:t>Google</w:t>
      </w:r>
      <w:r>
        <w:rPr>
          <w:b/>
          <w:sz w:val="28"/>
          <w:szCs w:val="28"/>
        </w:rPr>
        <w:t xml:space="preserve"> </w:t>
      </w:r>
      <w:proofErr w:type="gramStart"/>
      <w:r w:rsidRPr="00662791">
        <w:rPr>
          <w:b/>
          <w:sz w:val="28"/>
          <w:szCs w:val="28"/>
          <w:lang w:val="en-US"/>
        </w:rPr>
        <w:t>Scholar</w:t>
      </w:r>
      <w:r>
        <w:rPr>
          <w:b/>
          <w:sz w:val="28"/>
          <w:szCs w:val="28"/>
        </w:rPr>
        <w:t xml:space="preserve"> </w:t>
      </w:r>
      <w:r w:rsidRPr="009C1DC9">
        <w:rPr>
          <w:b/>
          <w:sz w:val="28"/>
          <w:szCs w:val="28"/>
        </w:rPr>
        <w:t xml:space="preserve"> –</w:t>
      </w:r>
      <w:proofErr w:type="gramEnd"/>
      <w:r w:rsidRPr="009C1D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 статей:</w:t>
      </w:r>
    </w:p>
    <w:p w:rsidR="00155A25" w:rsidRPr="00233033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208">
        <w:rPr>
          <w:rStyle w:val="50"/>
          <w:rFonts w:eastAsia="Calibri"/>
        </w:rPr>
        <w:t xml:space="preserve">1. </w:t>
      </w:r>
      <w:proofErr w:type="spellStart"/>
      <w:r w:rsidRPr="00AC4208">
        <w:rPr>
          <w:rStyle w:val="50"/>
          <w:rFonts w:eastAsia="Calibri"/>
        </w:rPr>
        <w:t>Ричкова</w:t>
      </w:r>
      <w:proofErr w:type="spellEnd"/>
      <w:r w:rsidRPr="00AC4208">
        <w:rPr>
          <w:rStyle w:val="50"/>
          <w:rFonts w:eastAsia="Calibri"/>
        </w:rPr>
        <w:t xml:space="preserve"> Л.</w:t>
      </w:r>
      <w:r>
        <w:rPr>
          <w:rStyle w:val="50"/>
          <w:rFonts w:eastAsia="Calibri"/>
        </w:rPr>
        <w:t xml:space="preserve"> </w:t>
      </w:r>
      <w:r w:rsidRPr="00AC4208">
        <w:rPr>
          <w:rStyle w:val="50"/>
          <w:rFonts w:eastAsia="Calibri"/>
        </w:rPr>
        <w:t>В. Важливість взаємозв’язку батьків та учителів при навчанні школярів молодших класів / Георгієвська В.</w:t>
      </w:r>
      <w:r>
        <w:rPr>
          <w:rStyle w:val="50"/>
          <w:rFonts w:eastAsia="Calibri"/>
        </w:rPr>
        <w:t xml:space="preserve"> </w:t>
      </w:r>
      <w:r w:rsidRPr="00AC4208">
        <w:rPr>
          <w:rStyle w:val="50"/>
          <w:rFonts w:eastAsia="Calibri"/>
        </w:rPr>
        <w:t xml:space="preserve">В., </w:t>
      </w:r>
      <w:proofErr w:type="spellStart"/>
      <w:r w:rsidRPr="00AC4208">
        <w:rPr>
          <w:rStyle w:val="50"/>
          <w:rFonts w:eastAsia="Calibri"/>
        </w:rPr>
        <w:t>Ричкова</w:t>
      </w:r>
      <w:proofErr w:type="spellEnd"/>
      <w:r w:rsidRPr="00AC4208">
        <w:rPr>
          <w:rStyle w:val="50"/>
          <w:rFonts w:eastAsia="Calibri"/>
        </w:rPr>
        <w:t xml:space="preserve"> Л.</w:t>
      </w:r>
      <w:r>
        <w:rPr>
          <w:rStyle w:val="50"/>
          <w:rFonts w:eastAsia="Calibri"/>
        </w:rPr>
        <w:t xml:space="preserve"> </w:t>
      </w:r>
      <w:r w:rsidRPr="00AC4208">
        <w:rPr>
          <w:rStyle w:val="50"/>
          <w:rFonts w:eastAsia="Calibri"/>
        </w:rPr>
        <w:t>В.// Важливість взаємозв’язку батьків та учителів при навчанні школярів молодших класів</w:t>
      </w:r>
      <w:r>
        <w:rPr>
          <w:rStyle w:val="50"/>
          <w:rFonts w:eastAsia="Calibri"/>
        </w:rPr>
        <w:t xml:space="preserve"> </w:t>
      </w:r>
      <w:r w:rsidRPr="00AC4208">
        <w:rPr>
          <w:rStyle w:val="50"/>
          <w:rFonts w:eastAsia="Calibri"/>
        </w:rPr>
        <w:t>//</w:t>
      </w:r>
      <w:r>
        <w:rPr>
          <w:rStyle w:val="50"/>
          <w:rFonts w:eastAsia="Calibri"/>
        </w:rPr>
        <w:t xml:space="preserve"> </w:t>
      </w:r>
      <w:r w:rsidRPr="00AC4208">
        <w:rPr>
          <w:rStyle w:val="50"/>
          <w:rFonts w:eastAsia="Calibri"/>
        </w:rPr>
        <w:t>Педагогіка та психологія. Збірник наукових праць. – Випуск 57, 2017. С. 20-31.</w:t>
      </w:r>
      <w:r w:rsidRPr="00233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A25" w:rsidRPr="00186696" w:rsidRDefault="00155A25" w:rsidP="00155A25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3033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233033">
        <w:rPr>
          <w:rFonts w:ascii="Times New Roman" w:hAnsi="Times New Roman"/>
          <w:sz w:val="28"/>
          <w:szCs w:val="28"/>
          <w:lang w:val="uk-UA"/>
        </w:rPr>
        <w:t>Михайленко 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sz w:val="28"/>
          <w:szCs w:val="28"/>
          <w:lang w:val="uk-UA"/>
        </w:rPr>
        <w:t xml:space="preserve">Г. </w:t>
      </w:r>
      <w:r w:rsidRPr="00186696">
        <w:rPr>
          <w:rStyle w:val="s4"/>
          <w:rFonts w:ascii="Times New Roman" w:hAnsi="Times New Roman"/>
          <w:color w:val="080808"/>
          <w:sz w:val="28"/>
          <w:szCs w:val="28"/>
          <w:lang w:val="uk-UA"/>
        </w:rPr>
        <w:t>Нові методи математичної освіти майбутніх інженерів</w:t>
      </w:r>
      <w:r w:rsidRPr="00186696">
        <w:rPr>
          <w:rFonts w:ascii="Times New Roman" w:hAnsi="Times New Roman"/>
          <w:sz w:val="28"/>
          <w:szCs w:val="28"/>
          <w:lang w:val="uk-UA"/>
        </w:rPr>
        <w:t xml:space="preserve"> / 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696">
        <w:rPr>
          <w:rFonts w:ascii="Times New Roman" w:hAnsi="Times New Roman"/>
          <w:sz w:val="28"/>
          <w:szCs w:val="28"/>
          <w:lang w:val="uk-UA"/>
        </w:rPr>
        <w:t>Г.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696">
        <w:rPr>
          <w:rFonts w:ascii="Times New Roman" w:hAnsi="Times New Roman"/>
          <w:sz w:val="28"/>
          <w:szCs w:val="28"/>
          <w:lang w:val="uk-UA"/>
        </w:rPr>
        <w:t>Михайленко //</w:t>
      </w:r>
      <w:r w:rsidRPr="00186696">
        <w:rPr>
          <w:rStyle w:val="s4"/>
          <w:rFonts w:ascii="Times New Roman" w:hAnsi="Times New Roman"/>
          <w:color w:val="080808"/>
          <w:sz w:val="28"/>
          <w:szCs w:val="28"/>
          <w:lang w:val="uk-UA"/>
        </w:rPr>
        <w:t xml:space="preserve"> </w:t>
      </w:r>
      <w:r w:rsidRPr="00186696">
        <w:rPr>
          <w:rStyle w:val="apple-converted-space"/>
          <w:color w:val="080808"/>
          <w:sz w:val="28"/>
          <w:szCs w:val="28"/>
        </w:rPr>
        <w:t> </w:t>
      </w:r>
      <w:proofErr w:type="spellStart"/>
      <w:r w:rsidRPr="00186696">
        <w:rPr>
          <w:rStyle w:val="s6"/>
          <w:rFonts w:ascii="Times New Roman" w:hAnsi="Times New Roman"/>
          <w:color w:val="000000"/>
          <w:sz w:val="28"/>
          <w:szCs w:val="28"/>
          <w:lang w:val="uk-UA"/>
        </w:rPr>
        <w:t>Вестник</w:t>
      </w:r>
      <w:proofErr w:type="spellEnd"/>
      <w:r w:rsidRPr="00186696">
        <w:rPr>
          <w:rStyle w:val="s6"/>
          <w:rFonts w:ascii="Times New Roman" w:hAnsi="Times New Roman"/>
          <w:color w:val="000000"/>
          <w:sz w:val="28"/>
          <w:szCs w:val="28"/>
          <w:lang w:val="uk-UA"/>
        </w:rPr>
        <w:t xml:space="preserve"> ХНАДУ. </w:t>
      </w:r>
      <w:r w:rsidRPr="00233033"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186696">
        <w:rPr>
          <w:rStyle w:val="s6"/>
          <w:rFonts w:ascii="Times New Roman" w:hAnsi="Times New Roman"/>
          <w:color w:val="000000"/>
          <w:sz w:val="28"/>
          <w:szCs w:val="28"/>
          <w:lang w:val="uk-UA"/>
        </w:rPr>
        <w:t xml:space="preserve">  2017. </w:t>
      </w:r>
      <w:r w:rsidRPr="00233033">
        <w:rPr>
          <w:rFonts w:ascii="Times New Roman" w:hAnsi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86696">
        <w:rPr>
          <w:rStyle w:val="s4"/>
          <w:rFonts w:ascii="Times New Roman" w:hAnsi="Times New Roman"/>
          <w:color w:val="080808"/>
          <w:sz w:val="28"/>
          <w:szCs w:val="28"/>
          <w:lang w:val="uk-UA"/>
        </w:rPr>
        <w:t>№</w:t>
      </w:r>
      <w:r>
        <w:rPr>
          <w:rStyle w:val="s4"/>
          <w:rFonts w:ascii="Times New Roman" w:hAnsi="Times New Roman"/>
          <w:color w:val="080808"/>
          <w:sz w:val="28"/>
          <w:szCs w:val="28"/>
          <w:lang w:val="uk-UA"/>
        </w:rPr>
        <w:t xml:space="preserve"> </w:t>
      </w:r>
      <w:r w:rsidRPr="00186696">
        <w:rPr>
          <w:rStyle w:val="s4"/>
          <w:rFonts w:ascii="Times New Roman" w:hAnsi="Times New Roman"/>
          <w:color w:val="080808"/>
          <w:sz w:val="28"/>
          <w:szCs w:val="28"/>
          <w:lang w:val="uk-UA"/>
        </w:rPr>
        <w:t xml:space="preserve">77. </w:t>
      </w:r>
      <w:r w:rsidRPr="00233033"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186696">
        <w:rPr>
          <w:rStyle w:val="s4"/>
          <w:rFonts w:ascii="Times New Roman" w:hAnsi="Times New Roman"/>
          <w:color w:val="080808"/>
          <w:sz w:val="28"/>
          <w:szCs w:val="28"/>
          <w:lang w:val="uk-UA"/>
        </w:rPr>
        <w:t xml:space="preserve"> С. 37-40.</w:t>
      </w:r>
      <w:r w:rsidRPr="0018669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55A25" w:rsidRPr="00233033" w:rsidRDefault="00155A25" w:rsidP="00155A2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3303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Пташний</w:t>
      </w:r>
      <w:proofErr w:type="spellEnd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О.Д. Особливості організації та проведення практичних занять у вищих навчальних закладах другої половини ХІХ ст.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/ </w:t>
      </w:r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С.Т. </w:t>
      </w:r>
      <w:proofErr w:type="spellStart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Золотухіна</w:t>
      </w:r>
      <w:proofErr w:type="spellEnd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             </w:t>
      </w:r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О.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Д. </w:t>
      </w:r>
      <w:proofErr w:type="spellStart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Пташний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//</w:t>
      </w:r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Педагогіка та психологія: збірник наукових праць / за загальною редакцією: академіка І.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Ф. </w:t>
      </w:r>
      <w:proofErr w:type="spellStart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Прокопенка</w:t>
      </w:r>
      <w:proofErr w:type="spellEnd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проф. С.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Т. </w:t>
      </w:r>
      <w:proofErr w:type="spellStart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Золотухіної</w:t>
      </w:r>
      <w:proofErr w:type="spellEnd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- Х.: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Видавець </w:t>
      </w:r>
      <w:proofErr w:type="spellStart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Рожко</w:t>
      </w:r>
      <w:proofErr w:type="spellEnd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С.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Г., 2017. </w:t>
      </w:r>
      <w:r w:rsidRPr="00233033">
        <w:rPr>
          <w:rFonts w:ascii="Times New Roman" w:hAnsi="Times New Roman"/>
          <w:bCs/>
          <w:sz w:val="28"/>
          <w:szCs w:val="28"/>
        </w:rPr>
        <w:t>–</w:t>
      </w:r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Вип. 57. </w:t>
      </w:r>
      <w:r w:rsidRPr="00233033">
        <w:rPr>
          <w:rFonts w:ascii="Times New Roman" w:hAnsi="Times New Roman"/>
          <w:bCs/>
          <w:sz w:val="28"/>
          <w:szCs w:val="28"/>
        </w:rPr>
        <w:t>–</w:t>
      </w:r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С.183-193. </w:t>
      </w:r>
    </w:p>
    <w:p w:rsidR="00155A25" w:rsidRPr="00233033" w:rsidRDefault="00155A25" w:rsidP="00155A25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2791">
        <w:rPr>
          <w:rFonts w:ascii="Times New Roman" w:hAnsi="Times New Roman"/>
          <w:bCs/>
          <w:sz w:val="28"/>
          <w:szCs w:val="28"/>
          <w:lang w:val="uk-UA"/>
        </w:rPr>
        <w:t>4.</w:t>
      </w:r>
      <w:r w:rsidRPr="0023303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color w:val="000000"/>
          <w:sz w:val="28"/>
          <w:szCs w:val="28"/>
        </w:rPr>
        <w:t>Мороз И.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color w:val="000000"/>
          <w:sz w:val="28"/>
          <w:szCs w:val="28"/>
        </w:rPr>
        <w:t>И. Об опыте</w:t>
      </w:r>
      <w:r w:rsidRPr="00233033">
        <w:rPr>
          <w:rStyle w:val="apple-converted-space"/>
          <w:color w:val="000000"/>
          <w:sz w:val="28"/>
          <w:szCs w:val="28"/>
        </w:rPr>
        <w:t> </w:t>
      </w:r>
      <w:r w:rsidRPr="00233033">
        <w:rPr>
          <w:rFonts w:ascii="Times New Roman" w:hAnsi="Times New Roman"/>
          <w:color w:val="000000"/>
          <w:sz w:val="28"/>
          <w:szCs w:val="28"/>
        </w:rPr>
        <w:t xml:space="preserve">изучения объемного гидропривода для строительных и дорожных машин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/ </w:t>
      </w:r>
      <w:r w:rsidRPr="00233033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color w:val="000000"/>
          <w:sz w:val="28"/>
          <w:szCs w:val="28"/>
        </w:rPr>
        <w:t xml:space="preserve">А. </w:t>
      </w:r>
      <w:proofErr w:type="spellStart"/>
      <w:r w:rsidRPr="00233033">
        <w:rPr>
          <w:rFonts w:ascii="Times New Roman" w:hAnsi="Times New Roman"/>
          <w:color w:val="000000"/>
          <w:sz w:val="28"/>
          <w:szCs w:val="28"/>
        </w:rPr>
        <w:t>Аврунин</w:t>
      </w:r>
      <w:proofErr w:type="spellEnd"/>
      <w:r w:rsidRPr="00233033">
        <w:rPr>
          <w:rFonts w:ascii="Times New Roman" w:hAnsi="Times New Roman"/>
          <w:color w:val="000000"/>
          <w:sz w:val="28"/>
          <w:szCs w:val="28"/>
        </w:rPr>
        <w:t>, И.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color w:val="000000"/>
          <w:sz w:val="28"/>
          <w:szCs w:val="28"/>
        </w:rPr>
        <w:t>И. Мороз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//</w:t>
      </w:r>
      <w:r w:rsidRPr="00233033">
        <w:rPr>
          <w:rFonts w:ascii="Times New Roman" w:hAnsi="Times New Roman"/>
          <w:color w:val="000000"/>
          <w:sz w:val="28"/>
          <w:szCs w:val="28"/>
        </w:rPr>
        <w:t xml:space="preserve"> Вестник ХНАДУ, Сб. научных трудов, выпуск 78, 2017,</w:t>
      </w:r>
      <w:r w:rsidRPr="00233033">
        <w:rPr>
          <w:rStyle w:val="apple-converted-space"/>
          <w:caps/>
          <w:color w:val="000000"/>
          <w:sz w:val="28"/>
          <w:szCs w:val="28"/>
        </w:rPr>
        <w:t> </w:t>
      </w:r>
      <w:r w:rsidRPr="00233033">
        <w:rPr>
          <w:rFonts w:ascii="Times New Roman" w:hAnsi="Times New Roman"/>
          <w:color w:val="000000"/>
          <w:sz w:val="28"/>
          <w:szCs w:val="28"/>
        </w:rPr>
        <w:t>с. 22-26</w:t>
      </w:r>
      <w:r w:rsidRPr="0023303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23303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5A25" w:rsidRPr="00233033" w:rsidRDefault="00155A25" w:rsidP="00155A25">
      <w:pPr>
        <w:pStyle w:val="p3"/>
        <w:shd w:val="clear" w:color="auto" w:fill="FFFFFF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233033">
        <w:rPr>
          <w:color w:val="000000"/>
          <w:sz w:val="28"/>
          <w:szCs w:val="28"/>
        </w:rPr>
        <w:lastRenderedPageBreak/>
        <w:t>5</w:t>
      </w:r>
      <w:r w:rsidRPr="00233033">
        <w:rPr>
          <w:sz w:val="28"/>
          <w:szCs w:val="28"/>
        </w:rPr>
        <w:t xml:space="preserve">. </w:t>
      </w:r>
      <w:r w:rsidRPr="00233033">
        <w:rPr>
          <w:color w:val="000000"/>
          <w:sz w:val="28"/>
          <w:szCs w:val="28"/>
        </w:rPr>
        <w:t>Мороз И.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 xml:space="preserve">И. </w:t>
      </w:r>
      <w:proofErr w:type="spellStart"/>
      <w:r w:rsidRPr="00233033">
        <w:rPr>
          <w:color w:val="000000"/>
          <w:sz w:val="28"/>
          <w:szCs w:val="28"/>
        </w:rPr>
        <w:t>Анализ</w:t>
      </w:r>
      <w:proofErr w:type="spellEnd"/>
      <w:r w:rsidRPr="00233033">
        <w:rPr>
          <w:color w:val="000000"/>
          <w:sz w:val="28"/>
          <w:szCs w:val="28"/>
        </w:rPr>
        <w:t xml:space="preserve"> </w:t>
      </w:r>
      <w:proofErr w:type="spellStart"/>
      <w:r w:rsidRPr="00233033">
        <w:rPr>
          <w:color w:val="000000"/>
          <w:sz w:val="28"/>
          <w:szCs w:val="28"/>
        </w:rPr>
        <w:t>применения</w:t>
      </w:r>
      <w:proofErr w:type="spellEnd"/>
      <w:r w:rsidRPr="00233033">
        <w:rPr>
          <w:color w:val="000000"/>
          <w:sz w:val="28"/>
          <w:szCs w:val="28"/>
        </w:rPr>
        <w:t xml:space="preserve"> </w:t>
      </w:r>
      <w:proofErr w:type="spellStart"/>
      <w:r w:rsidRPr="00233033">
        <w:rPr>
          <w:color w:val="000000"/>
          <w:sz w:val="28"/>
          <w:szCs w:val="28"/>
        </w:rPr>
        <w:t>гидроприводов</w:t>
      </w:r>
      <w:proofErr w:type="spellEnd"/>
      <w:r w:rsidRPr="00233033">
        <w:rPr>
          <w:color w:val="000000"/>
          <w:sz w:val="28"/>
          <w:szCs w:val="28"/>
        </w:rPr>
        <w:t xml:space="preserve"> в </w:t>
      </w:r>
      <w:proofErr w:type="spellStart"/>
      <w:r w:rsidRPr="00233033">
        <w:rPr>
          <w:color w:val="000000"/>
          <w:sz w:val="28"/>
          <w:szCs w:val="28"/>
        </w:rPr>
        <w:t>трансмиссиях</w:t>
      </w:r>
      <w:proofErr w:type="spellEnd"/>
      <w:r w:rsidRPr="00233033">
        <w:rPr>
          <w:color w:val="000000"/>
          <w:sz w:val="28"/>
          <w:szCs w:val="28"/>
        </w:rPr>
        <w:t xml:space="preserve"> </w:t>
      </w:r>
      <w:proofErr w:type="spellStart"/>
      <w:r w:rsidRPr="00233033">
        <w:rPr>
          <w:color w:val="000000"/>
          <w:sz w:val="28"/>
          <w:szCs w:val="28"/>
        </w:rPr>
        <w:t>колесных</w:t>
      </w:r>
      <w:proofErr w:type="spellEnd"/>
      <w:r w:rsidRPr="00233033">
        <w:rPr>
          <w:color w:val="000000"/>
          <w:sz w:val="28"/>
          <w:szCs w:val="28"/>
        </w:rPr>
        <w:t xml:space="preserve"> </w:t>
      </w:r>
      <w:proofErr w:type="spellStart"/>
      <w:r w:rsidRPr="00233033">
        <w:rPr>
          <w:color w:val="000000"/>
          <w:sz w:val="28"/>
          <w:szCs w:val="28"/>
        </w:rPr>
        <w:t>тракторов</w:t>
      </w:r>
      <w:proofErr w:type="spellEnd"/>
      <w:r w:rsidRPr="00233033">
        <w:rPr>
          <w:color w:val="000000"/>
          <w:sz w:val="28"/>
          <w:szCs w:val="28"/>
        </w:rPr>
        <w:t xml:space="preserve"> </w:t>
      </w:r>
      <w:proofErr w:type="spellStart"/>
      <w:r w:rsidRPr="00233033">
        <w:rPr>
          <w:color w:val="000000"/>
          <w:sz w:val="28"/>
          <w:szCs w:val="28"/>
        </w:rPr>
        <w:t>Харьковского</w:t>
      </w:r>
      <w:proofErr w:type="spellEnd"/>
      <w:r w:rsidRPr="00233033">
        <w:rPr>
          <w:color w:val="000000"/>
          <w:sz w:val="28"/>
          <w:szCs w:val="28"/>
        </w:rPr>
        <w:t xml:space="preserve"> тракторного </w:t>
      </w:r>
      <w:proofErr w:type="spellStart"/>
      <w:r w:rsidRPr="00233033">
        <w:rPr>
          <w:color w:val="000000"/>
          <w:sz w:val="28"/>
          <w:szCs w:val="28"/>
        </w:rPr>
        <w:t>завода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233033">
        <w:rPr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 xml:space="preserve">В.Б. </w:t>
      </w:r>
      <w:proofErr w:type="spellStart"/>
      <w:r w:rsidRPr="00233033">
        <w:rPr>
          <w:color w:val="000000"/>
          <w:sz w:val="28"/>
          <w:szCs w:val="28"/>
        </w:rPr>
        <w:t>Самородов</w:t>
      </w:r>
      <w:proofErr w:type="spellEnd"/>
      <w:r w:rsidRPr="0023303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          </w:t>
      </w:r>
      <w:r w:rsidRPr="00233033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 xml:space="preserve">А. </w:t>
      </w:r>
      <w:proofErr w:type="spellStart"/>
      <w:r w:rsidRPr="00233033">
        <w:rPr>
          <w:color w:val="000000"/>
          <w:sz w:val="28"/>
          <w:szCs w:val="28"/>
        </w:rPr>
        <w:t>Аврунин</w:t>
      </w:r>
      <w:proofErr w:type="spellEnd"/>
      <w:r w:rsidRPr="00233033">
        <w:rPr>
          <w:color w:val="000000"/>
          <w:sz w:val="28"/>
          <w:szCs w:val="28"/>
        </w:rPr>
        <w:t>, И.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И. Мороз</w:t>
      </w:r>
      <w:r w:rsidRPr="00233033">
        <w:rPr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 w:rsidRPr="00233033">
        <w:rPr>
          <w:color w:val="000000"/>
          <w:sz w:val="28"/>
          <w:szCs w:val="28"/>
        </w:rPr>
        <w:t>. Вісник Національного технічного університету «ХПІ». Збірник наукових праць. Серія: Транспортне машинобудування. – Х.: НТУ «ХПІ». – 2017. – №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 xml:space="preserve">14 (1236). – С. 65-72 (8 </w:t>
      </w:r>
      <w:proofErr w:type="spellStart"/>
      <w:r w:rsidRPr="00233033">
        <w:rPr>
          <w:color w:val="000000"/>
          <w:sz w:val="28"/>
          <w:szCs w:val="28"/>
        </w:rPr>
        <w:t>стр</w:t>
      </w:r>
      <w:proofErr w:type="spellEnd"/>
      <w:r w:rsidRPr="00233033">
        <w:rPr>
          <w:color w:val="000000"/>
          <w:sz w:val="28"/>
          <w:szCs w:val="28"/>
        </w:rPr>
        <w:t>.)</w:t>
      </w:r>
      <w:r w:rsidRPr="00233033">
        <w:rPr>
          <w:sz w:val="28"/>
          <w:szCs w:val="28"/>
        </w:rPr>
        <w:t xml:space="preserve"> </w:t>
      </w:r>
    </w:p>
    <w:p w:rsidR="00155A25" w:rsidRPr="00233033" w:rsidRDefault="00155A25" w:rsidP="00155A25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233033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233033">
        <w:rPr>
          <w:rFonts w:ascii="Times New Roman" w:hAnsi="Times New Roman"/>
          <w:color w:val="000000"/>
          <w:sz w:val="28"/>
          <w:szCs w:val="28"/>
          <w:lang w:val="uk-UA"/>
        </w:rPr>
        <w:t>Ємельянова Т.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color w:val="000000"/>
          <w:sz w:val="28"/>
          <w:szCs w:val="28"/>
          <w:lang w:val="uk-UA"/>
        </w:rPr>
        <w:t xml:space="preserve">В. </w:t>
      </w:r>
      <w:r w:rsidRPr="00AC413A">
        <w:rPr>
          <w:rFonts w:ascii="Times New Roman" w:hAnsi="Times New Roman"/>
          <w:sz w:val="28"/>
          <w:szCs w:val="28"/>
          <w:lang w:val="uk-UA"/>
        </w:rPr>
        <w:t>Про деякі фактори, що впливають на механізми активізації когнітивних здібностей особистості</w:t>
      </w:r>
      <w:r w:rsidRPr="00AC413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/</w:t>
      </w:r>
      <w:r w:rsidRPr="00AC413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color w:val="000000"/>
          <w:sz w:val="28"/>
          <w:szCs w:val="28"/>
          <w:lang w:val="uk-UA"/>
        </w:rPr>
        <w:t>Т.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233033">
        <w:rPr>
          <w:rFonts w:ascii="Times New Roman" w:hAnsi="Times New Roman"/>
          <w:color w:val="000000"/>
          <w:sz w:val="28"/>
          <w:szCs w:val="28"/>
          <w:lang w:val="uk-UA"/>
        </w:rPr>
        <w:t xml:space="preserve"> Ємельянова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//</w:t>
      </w:r>
      <w:r w:rsidRPr="00AC41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color w:val="000000"/>
          <w:sz w:val="28"/>
          <w:szCs w:val="28"/>
          <w:lang w:val="uk-UA"/>
        </w:rPr>
        <w:t>Педагогічні науки: теорія, історія, інноваційні технології. Суми: СДПУ ім. А.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color w:val="000000"/>
          <w:sz w:val="28"/>
          <w:szCs w:val="28"/>
          <w:lang w:val="uk-UA"/>
        </w:rPr>
        <w:t>С.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color w:val="000000"/>
          <w:sz w:val="28"/>
          <w:szCs w:val="28"/>
          <w:lang w:val="uk-UA"/>
        </w:rPr>
        <w:t xml:space="preserve">Макаренка. – 2018. – 2 (76). – С.128-137. 14 с.  </w:t>
      </w:r>
    </w:p>
    <w:p w:rsidR="00155A25" w:rsidRPr="00233033" w:rsidRDefault="00155A25" w:rsidP="00155A25">
      <w:pPr>
        <w:pStyle w:val="af5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33033">
        <w:rPr>
          <w:sz w:val="28"/>
          <w:szCs w:val="28"/>
        </w:rPr>
        <w:t xml:space="preserve">. </w:t>
      </w:r>
      <w:r w:rsidRPr="00233033">
        <w:rPr>
          <w:color w:val="000000"/>
          <w:sz w:val="28"/>
          <w:szCs w:val="28"/>
        </w:rPr>
        <w:t xml:space="preserve">Ємельянова Т.В. </w:t>
      </w:r>
      <w:r w:rsidRPr="00233033">
        <w:rPr>
          <w:sz w:val="28"/>
          <w:szCs w:val="28"/>
        </w:rPr>
        <w:t>Вплив фонової інформації на когнітивні механізми сприйняття</w:t>
      </w:r>
      <w:r>
        <w:rPr>
          <w:sz w:val="28"/>
          <w:szCs w:val="28"/>
        </w:rPr>
        <w:t xml:space="preserve"> </w:t>
      </w:r>
      <w:r w:rsidRPr="00233033">
        <w:rPr>
          <w:sz w:val="28"/>
          <w:szCs w:val="28"/>
        </w:rPr>
        <w:t>та запам’ятовування у навчальному процесі</w:t>
      </w:r>
      <w:r w:rsidRPr="00AC41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</w:t>
      </w:r>
      <w:r w:rsidRPr="00AC413A"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Т.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В.Ємельянова</w:t>
      </w:r>
      <w:r>
        <w:rPr>
          <w:color w:val="000000"/>
          <w:sz w:val="28"/>
          <w:szCs w:val="28"/>
        </w:rPr>
        <w:t xml:space="preserve"> //</w:t>
      </w:r>
      <w:r w:rsidRPr="00233033">
        <w:rPr>
          <w:sz w:val="28"/>
          <w:szCs w:val="28"/>
        </w:rPr>
        <w:t xml:space="preserve"> Сучасні інформаційні технології та інноваційні методики навчання в підготовці фахівців: методологія, теорія, досвід, проблеми. Винниця: ВДПУ ім. М. Коцюбинського. – 2018, 11 с. </w:t>
      </w:r>
    </w:p>
    <w:p w:rsidR="00155A25" w:rsidRPr="00233033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330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33033">
        <w:rPr>
          <w:rFonts w:ascii="Times New Roman" w:hAnsi="Times New Roman" w:cs="Times New Roman"/>
          <w:sz w:val="28"/>
          <w:szCs w:val="28"/>
        </w:rPr>
        <w:t>Вишневецький О.Л. Впровадження дистанційних курсів у навчання вищої математики в контексті сучасних інтерактивних технологій</w:t>
      </w:r>
      <w:r w:rsidRPr="00AC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C413A">
        <w:rPr>
          <w:rFonts w:ascii="Times New Roman" w:hAnsi="Times New Roman" w:cs="Times New Roman"/>
          <w:sz w:val="28"/>
          <w:szCs w:val="28"/>
        </w:rPr>
        <w:t xml:space="preserve"> </w:t>
      </w:r>
      <w:r w:rsidRPr="00233033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033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033">
        <w:rPr>
          <w:rFonts w:ascii="Times New Roman" w:hAnsi="Times New Roman" w:cs="Times New Roman"/>
          <w:sz w:val="28"/>
          <w:szCs w:val="28"/>
        </w:rPr>
        <w:t>Вишневецький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233033">
        <w:rPr>
          <w:rFonts w:ascii="Times New Roman" w:hAnsi="Times New Roman" w:cs="Times New Roman"/>
          <w:sz w:val="28"/>
          <w:szCs w:val="28"/>
        </w:rPr>
        <w:t xml:space="preserve"> Наукові записки. Серія: Проблеми методики фізико-математичної і технологічної освіти: збірник наукових праць ЦДПУ ім. В. Винниченка. – 2018. </w:t>
      </w:r>
      <w:r w:rsidRPr="00233033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3033">
        <w:rPr>
          <w:rFonts w:ascii="Times New Roman" w:hAnsi="Times New Roman" w:cs="Times New Roman"/>
          <w:sz w:val="28"/>
          <w:szCs w:val="28"/>
        </w:rPr>
        <w:t xml:space="preserve">11 с. </w:t>
      </w:r>
    </w:p>
    <w:p w:rsidR="00155A25" w:rsidRPr="00D65938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330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Бобрицька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С. Практичне застосування теорії графів у різних сферах життя суспільства та окремої особистості /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Бобрицька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// Фізико-математична освіта : науковий журнал.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Вип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 3 (13) /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Сумський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державний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педагогічний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університет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імені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А.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С.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Макаренка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Фізико-математичний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факультет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редкол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.: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В.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Семеніхіна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гол</w:t>
      </w:r>
      <w:proofErr w:type="gram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.р</w:t>
      </w:r>
      <w:proofErr w:type="gram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ед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.) [та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ін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.]. –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Суми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: [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СумДПУ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ім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 А.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С.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Макаренка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], 2017. – С. 26-31</w:t>
      </w:r>
      <w:r w:rsidRPr="002330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5938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Pr="00D659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5938">
        <w:rPr>
          <w:rFonts w:ascii="Times New Roman" w:hAnsi="Times New Roman" w:cs="Times New Roman"/>
          <w:b/>
          <w:sz w:val="28"/>
          <w:szCs w:val="28"/>
        </w:rPr>
        <w:t>Scholar</w:t>
      </w:r>
      <w:proofErr w:type="spellEnd"/>
      <w:r w:rsidRPr="00D659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Index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Copernicus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5A25" w:rsidRPr="00D65938" w:rsidRDefault="00155A25" w:rsidP="00155A25">
      <w:pPr>
        <w:pStyle w:val="western"/>
        <w:shd w:val="clear" w:color="auto" w:fill="FFFFFF"/>
        <w:spacing w:before="0" w:line="360" w:lineRule="auto"/>
        <w:ind w:firstLine="567"/>
        <w:rPr>
          <w:b/>
        </w:rPr>
      </w:pPr>
      <w:r>
        <w:t>10</w:t>
      </w:r>
      <w:r w:rsidRPr="00233033">
        <w:t>. Ємельянова Т.</w:t>
      </w:r>
      <w:r>
        <w:t xml:space="preserve"> </w:t>
      </w:r>
      <w:r w:rsidRPr="00233033">
        <w:t xml:space="preserve">В. Темпоральні масштаби механізмів активізації когнітивного простору особистості </w:t>
      </w:r>
      <w:r>
        <w:t>/</w:t>
      </w:r>
      <w:r w:rsidRPr="00AC413A">
        <w:t xml:space="preserve"> </w:t>
      </w:r>
      <w:r w:rsidRPr="00233033">
        <w:t>Т.</w:t>
      </w:r>
      <w:r>
        <w:t xml:space="preserve"> </w:t>
      </w:r>
      <w:r w:rsidRPr="00233033">
        <w:t>В. Ємельянова, І.</w:t>
      </w:r>
      <w:r>
        <w:t xml:space="preserve"> </w:t>
      </w:r>
      <w:r w:rsidRPr="00233033">
        <w:t>М.</w:t>
      </w:r>
      <w:r>
        <w:t xml:space="preserve"> </w:t>
      </w:r>
      <w:r w:rsidRPr="00233033">
        <w:t>Климова</w:t>
      </w:r>
      <w:r>
        <w:t xml:space="preserve"> //</w:t>
      </w:r>
      <w:r w:rsidRPr="00233033">
        <w:t xml:space="preserve"> Педагогічні науки: теорія, історія, інноваційні технології. Суми: СДПУ ім. </w:t>
      </w:r>
      <w:r>
        <w:t xml:space="preserve">                 </w:t>
      </w:r>
      <w:r w:rsidRPr="00233033">
        <w:t>А.С.</w:t>
      </w:r>
      <w:r>
        <w:t xml:space="preserve"> </w:t>
      </w:r>
      <w:r w:rsidRPr="00233033">
        <w:t xml:space="preserve">Макаренка. – 2017, 12 с.  </w:t>
      </w:r>
      <w:proofErr w:type="spellStart"/>
      <w:r>
        <w:rPr>
          <w:b/>
        </w:rPr>
        <w:t>Index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Copernicus</w:t>
      </w:r>
      <w:proofErr w:type="spellEnd"/>
      <w:r>
        <w:rPr>
          <w:b/>
        </w:rPr>
        <w:t>.</w:t>
      </w:r>
    </w:p>
    <w:p w:rsidR="00155A25" w:rsidRDefault="00155A25" w:rsidP="00155A25">
      <w:pPr>
        <w:pStyle w:val="p1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</w:t>
      </w:r>
      <w:r w:rsidRPr="00233033">
        <w:rPr>
          <w:color w:val="000000"/>
          <w:sz w:val="28"/>
          <w:szCs w:val="28"/>
        </w:rPr>
        <w:t xml:space="preserve">. Михайленко І.В. Інноваційні підходи до організації самостійної роботи студентів при вивченні аналітичної геометрії / І. В. Михайленко, В. О. Нестеренко // Вісник Черкаського університету: [зб. наук. ст.]. Серія Педагогічні науки / МОН України, ЧНУ ім. Б. Хмельницького; гол </w:t>
      </w:r>
      <w:proofErr w:type="spellStart"/>
      <w:r w:rsidRPr="00233033">
        <w:rPr>
          <w:color w:val="000000"/>
          <w:sz w:val="28"/>
          <w:szCs w:val="28"/>
        </w:rPr>
        <w:t>редкол</w:t>
      </w:r>
      <w:proofErr w:type="spellEnd"/>
      <w:r w:rsidRPr="00233033">
        <w:rPr>
          <w:color w:val="000000"/>
          <w:sz w:val="28"/>
          <w:szCs w:val="28"/>
        </w:rPr>
        <w:t>.: О. В. </w:t>
      </w:r>
      <w:proofErr w:type="spellStart"/>
      <w:r w:rsidRPr="00233033">
        <w:rPr>
          <w:color w:val="000000"/>
          <w:sz w:val="28"/>
          <w:szCs w:val="28"/>
        </w:rPr>
        <w:t>Черевко</w:t>
      </w:r>
      <w:proofErr w:type="spellEnd"/>
      <w:r w:rsidRPr="00233033">
        <w:rPr>
          <w:color w:val="000000"/>
          <w:sz w:val="28"/>
          <w:szCs w:val="28"/>
        </w:rPr>
        <w:t xml:space="preserve"> (</w:t>
      </w:r>
      <w:proofErr w:type="spellStart"/>
      <w:r w:rsidRPr="00233033">
        <w:rPr>
          <w:color w:val="000000"/>
          <w:sz w:val="28"/>
          <w:szCs w:val="28"/>
        </w:rPr>
        <w:t>голов</w:t>
      </w:r>
      <w:proofErr w:type="spellEnd"/>
      <w:r w:rsidRPr="00233033">
        <w:rPr>
          <w:color w:val="000000"/>
          <w:sz w:val="28"/>
          <w:szCs w:val="28"/>
        </w:rPr>
        <w:t xml:space="preserve">. ред.) [та ін.]; </w:t>
      </w:r>
      <w:proofErr w:type="spellStart"/>
      <w:r w:rsidRPr="00233033">
        <w:rPr>
          <w:color w:val="000000"/>
          <w:sz w:val="28"/>
          <w:szCs w:val="28"/>
        </w:rPr>
        <w:t>редкол</w:t>
      </w:r>
      <w:proofErr w:type="spellEnd"/>
      <w:r w:rsidRPr="00233033">
        <w:rPr>
          <w:color w:val="000000"/>
          <w:sz w:val="28"/>
          <w:szCs w:val="28"/>
        </w:rPr>
        <w:t>. сер.: К. М. </w:t>
      </w:r>
      <w:proofErr w:type="spellStart"/>
      <w:r w:rsidRPr="00233033">
        <w:rPr>
          <w:color w:val="000000"/>
          <w:sz w:val="28"/>
          <w:szCs w:val="28"/>
        </w:rPr>
        <w:t>Гнезділова</w:t>
      </w:r>
      <w:proofErr w:type="spellEnd"/>
      <w:r w:rsidRPr="00233033">
        <w:rPr>
          <w:color w:val="000000"/>
          <w:sz w:val="28"/>
          <w:szCs w:val="28"/>
        </w:rPr>
        <w:t xml:space="preserve"> (</w:t>
      </w:r>
      <w:proofErr w:type="spellStart"/>
      <w:r w:rsidRPr="00233033">
        <w:rPr>
          <w:color w:val="000000"/>
          <w:sz w:val="28"/>
          <w:szCs w:val="28"/>
        </w:rPr>
        <w:t>відп</w:t>
      </w:r>
      <w:proofErr w:type="spellEnd"/>
      <w:r w:rsidRPr="00233033">
        <w:rPr>
          <w:color w:val="000000"/>
          <w:sz w:val="28"/>
          <w:szCs w:val="28"/>
        </w:rPr>
        <w:t>. ред.), З. О. Сердюк, В. П. Шпак [та ін.]. – Черкаси: Видавництво ЧНУ ім. Б. Хмельницького, 2017. – Вип. 10. – С. 92-100.</w:t>
      </w:r>
      <w:r w:rsidRPr="00233033">
        <w:rPr>
          <w:sz w:val="28"/>
          <w:szCs w:val="28"/>
        </w:rPr>
        <w:t xml:space="preserve"> </w:t>
      </w:r>
      <w:proofErr w:type="spellStart"/>
      <w:r w:rsidRPr="001323C6">
        <w:rPr>
          <w:b/>
          <w:sz w:val="28"/>
          <w:szCs w:val="28"/>
        </w:rPr>
        <w:t>Index</w:t>
      </w:r>
      <w:proofErr w:type="spellEnd"/>
      <w:r w:rsidRPr="001323C6">
        <w:rPr>
          <w:b/>
          <w:sz w:val="28"/>
          <w:szCs w:val="28"/>
        </w:rPr>
        <w:t xml:space="preserve"> </w:t>
      </w:r>
      <w:proofErr w:type="spellStart"/>
      <w:r w:rsidRPr="001323C6">
        <w:rPr>
          <w:b/>
          <w:sz w:val="28"/>
          <w:szCs w:val="28"/>
        </w:rPr>
        <w:t>Copernicus</w:t>
      </w:r>
      <w:proofErr w:type="spellEnd"/>
      <w:r w:rsidRPr="001323C6">
        <w:rPr>
          <w:b/>
          <w:sz w:val="28"/>
          <w:szCs w:val="28"/>
        </w:rPr>
        <w:t>.</w:t>
      </w:r>
    </w:p>
    <w:p w:rsidR="00155A25" w:rsidRPr="000750F1" w:rsidRDefault="00155A25" w:rsidP="00155A25">
      <w:pPr>
        <w:pStyle w:val="24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Cambria" w:hAnsi="Cambria" w:cs="Arial"/>
          <w:sz w:val="28"/>
          <w:szCs w:val="28"/>
          <w:lang w:val="uk-UA" w:eastAsia="ru-RU"/>
        </w:rPr>
        <w:t xml:space="preserve">    </w:t>
      </w:r>
    </w:p>
    <w:p w:rsidR="00155A25" w:rsidRPr="00B137DF" w:rsidRDefault="00155A25" w:rsidP="00155A2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37DF">
        <w:rPr>
          <w:rFonts w:ascii="Times New Roman" w:hAnsi="Times New Roman" w:cs="Times New Roman"/>
          <w:b/>
          <w:sz w:val="28"/>
          <w:szCs w:val="28"/>
        </w:rPr>
        <w:t>Статті в інших наукових виданнях України</w:t>
      </w:r>
      <w:r w:rsidRPr="00155A25">
        <w:rPr>
          <w:rFonts w:ascii="Times New Roman" w:hAnsi="Times New Roman" w:cs="Times New Roman"/>
          <w:b/>
          <w:sz w:val="28"/>
          <w:szCs w:val="28"/>
        </w:rPr>
        <w:t xml:space="preserve"> та зарубіжжя </w:t>
      </w:r>
      <w:r>
        <w:rPr>
          <w:rFonts w:ascii="Times New Roman" w:hAnsi="Times New Roman" w:cs="Times New Roman"/>
          <w:b/>
          <w:sz w:val="28"/>
          <w:szCs w:val="28"/>
        </w:rPr>
        <w:t xml:space="preserve">‒  4 </w:t>
      </w:r>
      <w:r w:rsidRPr="00B137DF">
        <w:rPr>
          <w:rFonts w:ascii="Times New Roman" w:hAnsi="Times New Roman" w:cs="Times New Roman"/>
          <w:b/>
          <w:sz w:val="28"/>
          <w:szCs w:val="28"/>
        </w:rPr>
        <w:t>стат</w:t>
      </w:r>
      <w:r>
        <w:rPr>
          <w:rFonts w:ascii="Times New Roman" w:hAnsi="Times New Roman" w:cs="Times New Roman"/>
          <w:b/>
          <w:sz w:val="28"/>
          <w:szCs w:val="28"/>
        </w:rPr>
        <w:t>ті:</w:t>
      </w:r>
    </w:p>
    <w:p w:rsidR="00155A25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02C71">
        <w:rPr>
          <w:rFonts w:ascii="Times New Roman" w:hAnsi="Times New Roman" w:cs="Times New Roman"/>
          <w:sz w:val="28"/>
          <w:szCs w:val="28"/>
        </w:rPr>
        <w:t>Ричкова</w:t>
      </w:r>
      <w:proofErr w:type="spellEnd"/>
      <w:r w:rsidRPr="00B02C71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C71">
        <w:rPr>
          <w:rFonts w:ascii="Times New Roman" w:hAnsi="Times New Roman" w:cs="Times New Roman"/>
          <w:sz w:val="28"/>
          <w:szCs w:val="28"/>
        </w:rPr>
        <w:t xml:space="preserve">В. Структура педагогічної підготовки вчителя  до запровадження оновленого змісту освіти у 1-4 класах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B02C71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C7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02C71">
        <w:rPr>
          <w:rFonts w:ascii="Times New Roman" w:hAnsi="Times New Roman" w:cs="Times New Roman"/>
          <w:sz w:val="28"/>
          <w:szCs w:val="28"/>
        </w:rPr>
        <w:t>Ричкова</w:t>
      </w:r>
      <w:proofErr w:type="spellEnd"/>
      <w:r w:rsidRPr="00B02C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02C71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C7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B02C71">
        <w:rPr>
          <w:rFonts w:ascii="Times New Roman" w:hAnsi="Times New Roman" w:cs="Times New Roman"/>
          <w:sz w:val="28"/>
          <w:szCs w:val="28"/>
        </w:rPr>
        <w:t>Черкашина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B02C71">
        <w:rPr>
          <w:rFonts w:ascii="Times New Roman" w:hAnsi="Times New Roman" w:cs="Times New Roman"/>
          <w:sz w:val="28"/>
          <w:szCs w:val="28"/>
        </w:rPr>
        <w:t xml:space="preserve">  Філософія, теорія та практика випереджаючої освіти для сталого розвитку: Матеріали ІІ Всеукраїнської науково-практичної конференції. 17 листопада 2016 р.,м. Дніпро, ДОІППО. Частина ІІ / Наук. ред. О.Є. Висоцька. – Дніпро: </w:t>
      </w:r>
      <w:proofErr w:type="spellStart"/>
      <w:r w:rsidRPr="00B02C71">
        <w:rPr>
          <w:rFonts w:ascii="Times New Roman" w:hAnsi="Times New Roman" w:cs="Times New Roman"/>
          <w:sz w:val="28"/>
          <w:szCs w:val="28"/>
        </w:rPr>
        <w:t>Роял</w:t>
      </w:r>
      <w:proofErr w:type="spellEnd"/>
      <w:r w:rsidRPr="00B02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C71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B02C71">
        <w:rPr>
          <w:rFonts w:ascii="Times New Roman" w:hAnsi="Times New Roman" w:cs="Times New Roman"/>
          <w:sz w:val="28"/>
          <w:szCs w:val="28"/>
        </w:rPr>
        <w:t>, 2016. – 10-11 с.</w:t>
      </w:r>
    </w:p>
    <w:p w:rsidR="00155A25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B02C71">
        <w:rPr>
          <w:rFonts w:ascii="Times New Roman" w:hAnsi="Times New Roman" w:cs="Times New Roman"/>
          <w:sz w:val="28"/>
          <w:szCs w:val="28"/>
        </w:rPr>
        <w:t>Ричкова</w:t>
      </w:r>
      <w:proofErr w:type="spellEnd"/>
      <w:r w:rsidRPr="00B02C71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C71">
        <w:rPr>
          <w:rFonts w:ascii="Times New Roman" w:hAnsi="Times New Roman" w:cs="Times New Roman"/>
          <w:sz w:val="28"/>
          <w:szCs w:val="28"/>
        </w:rPr>
        <w:t>В. Підготовка вчителя до запровадження дистанційної освіти у загальноосвітній шк</w:t>
      </w:r>
      <w:r>
        <w:rPr>
          <w:rFonts w:ascii="Times New Roman" w:hAnsi="Times New Roman" w:cs="Times New Roman"/>
          <w:sz w:val="28"/>
          <w:szCs w:val="28"/>
        </w:rPr>
        <w:t>олі /</w:t>
      </w:r>
      <w:r w:rsidRPr="00B02C71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C7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02C71">
        <w:rPr>
          <w:rFonts w:ascii="Times New Roman" w:hAnsi="Times New Roman" w:cs="Times New Roman"/>
          <w:sz w:val="28"/>
          <w:szCs w:val="28"/>
        </w:rPr>
        <w:t>Ричкова</w:t>
      </w:r>
      <w:proofErr w:type="spellEnd"/>
      <w:r w:rsidRPr="00B02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B02C71">
        <w:rPr>
          <w:rFonts w:ascii="Times New Roman" w:hAnsi="Times New Roman" w:cs="Times New Roman"/>
          <w:sz w:val="28"/>
          <w:szCs w:val="28"/>
        </w:rPr>
        <w:t xml:space="preserve">Проблеми і перспективи розвитку </w:t>
      </w:r>
      <w:proofErr w:type="spellStart"/>
      <w:r w:rsidRPr="00B02C71">
        <w:rPr>
          <w:rFonts w:ascii="Times New Roman" w:hAnsi="Times New Roman" w:cs="Times New Roman"/>
          <w:sz w:val="28"/>
          <w:szCs w:val="28"/>
        </w:rPr>
        <w:t>освіти.Організація</w:t>
      </w:r>
      <w:proofErr w:type="spellEnd"/>
      <w:r w:rsidRPr="00B02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C71">
        <w:rPr>
          <w:rFonts w:ascii="Times New Roman" w:hAnsi="Times New Roman" w:cs="Times New Roman"/>
          <w:sz w:val="28"/>
          <w:szCs w:val="28"/>
        </w:rPr>
        <w:t>дистанційноі</w:t>
      </w:r>
      <w:proofErr w:type="spellEnd"/>
      <w:r w:rsidRPr="00B02C71">
        <w:rPr>
          <w:rFonts w:ascii="Times New Roman" w:hAnsi="Times New Roman" w:cs="Times New Roman"/>
          <w:sz w:val="28"/>
          <w:szCs w:val="28"/>
        </w:rPr>
        <w:t xml:space="preserve"> освіти у загальноосвітній і вищій школі: Збірник статей Всеукраїнської наукової конференції 15-16 січня 2016 року. – Дніпропетровськ: </w:t>
      </w:r>
      <w:proofErr w:type="spellStart"/>
      <w:r w:rsidRPr="00B02C71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C71">
        <w:rPr>
          <w:rFonts w:ascii="Times New Roman" w:hAnsi="Times New Roman" w:cs="Times New Roman"/>
          <w:sz w:val="28"/>
          <w:szCs w:val="28"/>
        </w:rPr>
        <w:t>Nauka</w:t>
      </w:r>
      <w:proofErr w:type="spellEnd"/>
      <w:r w:rsidRPr="00B02C71">
        <w:rPr>
          <w:rFonts w:ascii="Times New Roman" w:hAnsi="Times New Roman" w:cs="Times New Roman"/>
          <w:sz w:val="28"/>
          <w:szCs w:val="28"/>
        </w:rPr>
        <w:t>, 2016.</w:t>
      </w:r>
      <w:r w:rsidRPr="00186696">
        <w:rPr>
          <w:rFonts w:ascii="Times New Roman" w:hAnsi="Times New Roman"/>
          <w:bCs/>
          <w:sz w:val="28"/>
          <w:szCs w:val="28"/>
        </w:rPr>
        <w:t xml:space="preserve"> </w:t>
      </w:r>
      <w:r w:rsidRPr="00233033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2C71">
        <w:rPr>
          <w:rFonts w:ascii="Times New Roman" w:hAnsi="Times New Roman" w:cs="Times New Roman"/>
          <w:sz w:val="28"/>
          <w:szCs w:val="28"/>
        </w:rPr>
        <w:t>С.200.</w:t>
      </w:r>
    </w:p>
    <w:p w:rsidR="00155A25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B02C71">
        <w:rPr>
          <w:rFonts w:ascii="Times New Roman" w:hAnsi="Times New Roman" w:cs="Times New Roman"/>
          <w:sz w:val="28"/>
          <w:szCs w:val="28"/>
        </w:rPr>
        <w:t>Ричкова</w:t>
      </w:r>
      <w:proofErr w:type="spellEnd"/>
      <w:r w:rsidRPr="00B02C71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C7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C71">
        <w:rPr>
          <w:rFonts w:ascii="Times New Roman" w:hAnsi="Times New Roman" w:cs="Times New Roman"/>
          <w:sz w:val="28"/>
          <w:szCs w:val="28"/>
        </w:rPr>
        <w:t xml:space="preserve">Ситуаційна технологія у навчально-виховному процесі  Україна в гуманітарних і соціально-економічних вимірах.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B02C71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C71">
        <w:rPr>
          <w:rFonts w:ascii="Times New Roman" w:hAnsi="Times New Roman" w:cs="Times New Roman"/>
          <w:sz w:val="28"/>
          <w:szCs w:val="28"/>
        </w:rPr>
        <w:t>В.</w:t>
      </w:r>
      <w:proofErr w:type="spellStart"/>
      <w:r w:rsidRPr="00B02C71">
        <w:rPr>
          <w:rFonts w:ascii="Times New Roman" w:hAnsi="Times New Roman" w:cs="Times New Roman"/>
          <w:sz w:val="28"/>
          <w:szCs w:val="28"/>
        </w:rPr>
        <w:t>Ричкова</w:t>
      </w:r>
      <w:proofErr w:type="spellEnd"/>
      <w:r w:rsidRPr="00B02C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02C71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C7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02C71">
        <w:rPr>
          <w:rFonts w:ascii="Times New Roman" w:hAnsi="Times New Roman" w:cs="Times New Roman"/>
          <w:sz w:val="28"/>
          <w:szCs w:val="28"/>
        </w:rPr>
        <w:t>Рудіч</w:t>
      </w:r>
      <w:proofErr w:type="spellEnd"/>
      <w:r w:rsidRPr="00B02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B02C71">
        <w:rPr>
          <w:rFonts w:ascii="Times New Roman" w:hAnsi="Times New Roman" w:cs="Times New Roman"/>
          <w:sz w:val="28"/>
          <w:szCs w:val="28"/>
        </w:rPr>
        <w:t>Матеріали ІІ Всеукраїнської наукової конференції. 24-25 березня 2017 р., м. Дніпро. Частина іІ. / Наук. ред. О.Ю. Висоцький. – Дніпро: СПД «</w:t>
      </w:r>
      <w:proofErr w:type="spellStart"/>
      <w:r w:rsidRPr="00B02C71">
        <w:rPr>
          <w:rFonts w:ascii="Times New Roman" w:hAnsi="Times New Roman" w:cs="Times New Roman"/>
          <w:sz w:val="28"/>
          <w:szCs w:val="28"/>
        </w:rPr>
        <w:t>Охотнік</w:t>
      </w:r>
      <w:proofErr w:type="spellEnd"/>
      <w:r w:rsidRPr="00B02C71">
        <w:rPr>
          <w:rFonts w:ascii="Times New Roman" w:hAnsi="Times New Roman" w:cs="Times New Roman"/>
          <w:sz w:val="28"/>
          <w:szCs w:val="28"/>
        </w:rPr>
        <w:t>», 2017. – 225-226 с.</w:t>
      </w:r>
    </w:p>
    <w:p w:rsidR="00155A25" w:rsidRPr="00233033" w:rsidRDefault="00155A25" w:rsidP="00155A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,Bold" w:hAnsi="TimesNewRoman,Bold" w:cs="TimesNewRoman,Bold"/>
          <w:bCs/>
          <w:sz w:val="28"/>
          <w:szCs w:val="28"/>
          <w:lang w:val="ru-RU"/>
        </w:rPr>
      </w:pPr>
      <w:r w:rsidRPr="0018669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7988">
        <w:rPr>
          <w:rFonts w:ascii="Times New Roman" w:hAnsi="Times New Roman" w:cs="Times New Roman"/>
          <w:sz w:val="28"/>
          <w:szCs w:val="28"/>
        </w:rPr>
        <w:t>Емельянова</w:t>
      </w:r>
      <w:proofErr w:type="spellEnd"/>
      <w:r w:rsidRPr="00C07988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988">
        <w:rPr>
          <w:rFonts w:ascii="Times New Roman" w:hAnsi="Times New Roman" w:cs="Times New Roman"/>
          <w:sz w:val="28"/>
          <w:szCs w:val="28"/>
        </w:rPr>
        <w:t xml:space="preserve">В. </w:t>
      </w:r>
      <w:r w:rsidRPr="00C07988">
        <w:rPr>
          <w:rFonts w:ascii="Times New Roman" w:hAnsi="Times New Roman" w:cs="Times New Roman"/>
          <w:sz w:val="28"/>
          <w:szCs w:val="28"/>
          <w:lang w:val="ru-RU"/>
        </w:rPr>
        <w:t>О механизме развития когнитивного пространства личности в процессе математической подготовки в современном университете</w:t>
      </w:r>
      <w:r w:rsidRPr="00C079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9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07988">
        <w:rPr>
          <w:rFonts w:ascii="Times New Roman" w:hAnsi="Times New Roman" w:cs="Times New Roman"/>
          <w:bCs/>
          <w:sz w:val="28"/>
          <w:szCs w:val="28"/>
          <w:lang w:val="ru-RU"/>
        </w:rPr>
        <w:t>Непрерывное профессиональное образование: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07988">
        <w:rPr>
          <w:rFonts w:ascii="Times New Roman" w:hAnsi="Times New Roman" w:cs="Times New Roman"/>
          <w:bCs/>
          <w:sz w:val="28"/>
          <w:szCs w:val="28"/>
          <w:lang w:val="ru-RU"/>
        </w:rPr>
        <w:t>теория и практика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>
        <w:rPr>
          <w:rFonts w:ascii="Arial,Bold" w:hAnsi="Arial,Bold" w:cs="Arial,Bold"/>
          <w:bCs/>
          <w:sz w:val="36"/>
          <w:szCs w:val="36"/>
          <w:lang w:val="ru-RU"/>
        </w:rPr>
        <w:t xml:space="preserve"> </w:t>
      </w:r>
      <w:r w:rsidRPr="00233033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Pr="00233033">
        <w:rPr>
          <w:rFonts w:ascii="TimesNewRoman,Bold" w:hAnsi="TimesNewRoman,Bold" w:cs="TimesNewRoman,Bold"/>
          <w:bCs/>
          <w:sz w:val="28"/>
          <w:szCs w:val="28"/>
          <w:lang w:val="ru-RU"/>
        </w:rPr>
        <w:t>борник научных статей</w:t>
      </w:r>
      <w:r w:rsidRPr="00C07988">
        <w:rPr>
          <w:rFonts w:ascii="TimesNewRoman,Bold" w:hAnsi="TimesNewRoman,Bold" w:cs="TimesNewRoman,Bold"/>
          <w:bCs/>
          <w:sz w:val="28"/>
          <w:szCs w:val="28"/>
          <w:lang w:val="ru-RU"/>
        </w:rPr>
        <w:t xml:space="preserve"> по материалам IX Международной научно-практической конференции преподавателей, аспирантов, магистрантов и студентов</w:t>
      </w:r>
      <w:r>
        <w:rPr>
          <w:rFonts w:ascii="TimesNewRoman,Bold" w:hAnsi="TimesNewRoman,Bold" w:cs="TimesNewRoman,Bold"/>
          <w:bCs/>
          <w:sz w:val="28"/>
          <w:szCs w:val="28"/>
          <w:lang w:val="ru-RU"/>
        </w:rPr>
        <w:t xml:space="preserve"> </w:t>
      </w:r>
      <w:r w:rsidRPr="00233033">
        <w:rPr>
          <w:rFonts w:ascii="TimesNewRoman,Bold" w:hAnsi="TimesNewRoman,Bold" w:cs="TimesNewRoman,Bold"/>
          <w:bCs/>
          <w:sz w:val="28"/>
          <w:szCs w:val="28"/>
          <w:lang w:val="ru-RU"/>
        </w:rPr>
        <w:t xml:space="preserve">/  </w:t>
      </w:r>
      <w:r w:rsidRPr="00233033">
        <w:rPr>
          <w:rFonts w:ascii="TimesNewRoman" w:hAnsi="TimesNewRoman" w:cs="TimesNewRoman"/>
          <w:sz w:val="28"/>
          <w:szCs w:val="28"/>
          <w:lang w:val="ru-RU"/>
        </w:rPr>
        <w:t xml:space="preserve">под </w:t>
      </w:r>
      <w:r w:rsidRPr="00233033">
        <w:rPr>
          <w:rFonts w:ascii="TimesNewRoman" w:hAnsi="TimesNewRoman" w:cs="TimesNewRoman"/>
          <w:sz w:val="28"/>
          <w:szCs w:val="28"/>
          <w:lang w:val="ru-RU"/>
        </w:rPr>
        <w:lastRenderedPageBreak/>
        <w:t xml:space="preserve">научной редакцией д-ра </w:t>
      </w:r>
      <w:proofErr w:type="spellStart"/>
      <w:r w:rsidRPr="00233033">
        <w:rPr>
          <w:rFonts w:ascii="TimesNewRoman" w:hAnsi="TimesNewRoman" w:cs="TimesNewRoman"/>
          <w:sz w:val="28"/>
          <w:szCs w:val="28"/>
          <w:lang w:val="ru-RU"/>
        </w:rPr>
        <w:t>экон</w:t>
      </w:r>
      <w:proofErr w:type="spellEnd"/>
      <w:r w:rsidRPr="00233033">
        <w:rPr>
          <w:rFonts w:ascii="TimesNewRoman" w:hAnsi="TimesNewRoman" w:cs="TimesNewRoman"/>
          <w:sz w:val="28"/>
          <w:szCs w:val="28"/>
          <w:lang w:val="ru-RU"/>
        </w:rPr>
        <w:t>. наук, профессора Н.</w:t>
      </w:r>
      <w:r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Pr="00233033">
        <w:rPr>
          <w:rFonts w:ascii="TimesNewRoman" w:hAnsi="TimesNewRoman" w:cs="TimesNewRoman"/>
          <w:sz w:val="28"/>
          <w:szCs w:val="28"/>
          <w:lang w:val="ru-RU"/>
        </w:rPr>
        <w:t xml:space="preserve">В. </w:t>
      </w:r>
      <w:proofErr w:type="spellStart"/>
      <w:r w:rsidRPr="00233033">
        <w:rPr>
          <w:rFonts w:ascii="TimesNewRoman" w:hAnsi="TimesNewRoman" w:cs="TimesNewRoman"/>
          <w:sz w:val="28"/>
          <w:szCs w:val="28"/>
          <w:lang w:val="ru-RU"/>
        </w:rPr>
        <w:t>Фадейкиной</w:t>
      </w:r>
      <w:proofErr w:type="spellEnd"/>
      <w:r w:rsidRPr="00233033">
        <w:rPr>
          <w:rFonts w:ascii="TimesNewRoman" w:hAnsi="TimesNewRoman" w:cs="TimesNewRoman"/>
          <w:sz w:val="28"/>
          <w:szCs w:val="28"/>
          <w:lang w:val="ru-RU"/>
        </w:rPr>
        <w:t xml:space="preserve">, д-ра </w:t>
      </w:r>
      <w:proofErr w:type="spellStart"/>
      <w:r w:rsidRPr="00233033">
        <w:rPr>
          <w:rFonts w:ascii="TimesNewRoman" w:hAnsi="TimesNewRoman" w:cs="TimesNewRoman"/>
          <w:sz w:val="28"/>
          <w:szCs w:val="28"/>
          <w:lang w:val="ru-RU"/>
        </w:rPr>
        <w:t>пед</w:t>
      </w:r>
      <w:proofErr w:type="spellEnd"/>
      <w:r w:rsidRPr="00233033">
        <w:rPr>
          <w:rFonts w:ascii="TimesNewRoman" w:hAnsi="TimesNewRoman" w:cs="TimesNewRoman"/>
          <w:sz w:val="28"/>
          <w:szCs w:val="28"/>
          <w:lang w:val="ru-RU"/>
        </w:rPr>
        <w:t>. наук, профессора Э.</w:t>
      </w:r>
      <w:r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Pr="00233033">
        <w:rPr>
          <w:rFonts w:ascii="TimesNewRoman" w:hAnsi="TimesNewRoman" w:cs="TimesNewRoman"/>
          <w:sz w:val="28"/>
          <w:szCs w:val="28"/>
          <w:lang w:val="ru-RU"/>
        </w:rPr>
        <w:t xml:space="preserve">Г. </w:t>
      </w:r>
      <w:proofErr w:type="spellStart"/>
      <w:r w:rsidRPr="00233033">
        <w:rPr>
          <w:rFonts w:ascii="TimesNewRoman" w:hAnsi="TimesNewRoman" w:cs="TimesNewRoman"/>
          <w:sz w:val="28"/>
          <w:szCs w:val="28"/>
          <w:lang w:val="ru-RU"/>
        </w:rPr>
        <w:t>Скибицкого</w:t>
      </w:r>
      <w:proofErr w:type="spellEnd"/>
      <w:r w:rsidRPr="00233033">
        <w:rPr>
          <w:rFonts w:ascii="TimesNewRoman" w:hAnsi="TimesNewRoman" w:cs="TimesNewRoman"/>
          <w:sz w:val="28"/>
          <w:szCs w:val="28"/>
          <w:lang w:val="ru-RU"/>
        </w:rPr>
        <w:t>. – Новосибирск: САФБД, 2018. – 311 с. – С.116-120.</w:t>
      </w:r>
    </w:p>
    <w:p w:rsidR="00155A25" w:rsidRPr="00D65938" w:rsidRDefault="00155A25" w:rsidP="00155A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55A25" w:rsidRPr="00503A7F" w:rsidRDefault="00155A25" w:rsidP="00155A25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3A7F">
        <w:rPr>
          <w:rFonts w:ascii="Times New Roman" w:hAnsi="Times New Roman"/>
          <w:b/>
          <w:sz w:val="28"/>
          <w:szCs w:val="28"/>
          <w:lang w:val="uk-UA"/>
        </w:rPr>
        <w:t>Статті студентів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29 </w:t>
      </w:r>
      <w:r w:rsidRPr="00503A7F">
        <w:rPr>
          <w:rFonts w:ascii="Times New Roman" w:hAnsi="Times New Roman"/>
          <w:b/>
          <w:sz w:val="28"/>
          <w:szCs w:val="28"/>
          <w:lang w:val="uk-UA"/>
        </w:rPr>
        <w:t>статей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55A25" w:rsidRDefault="00155A25" w:rsidP="00155A25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3A7F">
        <w:rPr>
          <w:rFonts w:ascii="Times New Roman" w:hAnsi="Times New Roman"/>
          <w:b/>
          <w:sz w:val="28"/>
          <w:szCs w:val="28"/>
          <w:lang w:val="uk-UA"/>
        </w:rPr>
        <w:t xml:space="preserve">Опубліковані студентами (самостійно) під керівництвом викладачів –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29</w:t>
      </w:r>
      <w:r w:rsidRPr="00503A7F">
        <w:rPr>
          <w:rFonts w:ascii="Times New Roman" w:hAnsi="Times New Roman"/>
          <w:b/>
          <w:sz w:val="28"/>
          <w:szCs w:val="28"/>
          <w:lang w:val="uk-UA"/>
        </w:rPr>
        <w:t xml:space="preserve"> статей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5A25" w:rsidRPr="00EA76FD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F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6FD">
        <w:rPr>
          <w:rFonts w:ascii="Times New Roman" w:hAnsi="Times New Roman"/>
          <w:sz w:val="28"/>
          <w:szCs w:val="28"/>
        </w:rPr>
        <w:t xml:space="preserve">Гнатюк А.А. Числа </w:t>
      </w:r>
      <w:proofErr w:type="spellStart"/>
      <w:r w:rsidRPr="00EA76FD">
        <w:rPr>
          <w:rFonts w:ascii="Times New Roman" w:hAnsi="Times New Roman"/>
          <w:sz w:val="28"/>
          <w:szCs w:val="28"/>
        </w:rPr>
        <w:t>Фібоначчі</w:t>
      </w:r>
      <w:proofErr w:type="spellEnd"/>
      <w:r w:rsidRPr="00EA76FD">
        <w:rPr>
          <w:rFonts w:ascii="Times New Roman" w:hAnsi="Times New Roman"/>
          <w:sz w:val="28"/>
          <w:szCs w:val="28"/>
        </w:rPr>
        <w:t>, як основа системи числення /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6F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6FD">
        <w:rPr>
          <w:rFonts w:ascii="Times New Roman" w:hAnsi="Times New Roman"/>
          <w:sz w:val="28"/>
          <w:szCs w:val="28"/>
        </w:rPr>
        <w:t>Гнатюк //</w:t>
      </w:r>
      <w:r w:rsidRPr="00EA76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49EE">
        <w:rPr>
          <w:rFonts w:ascii="Times New Roman" w:hAnsi="Times New Roman" w:cs="Times New Roman"/>
          <w:sz w:val="28"/>
          <w:szCs w:val="28"/>
        </w:rPr>
        <w:t xml:space="preserve">Актуальні аспекти </w:t>
      </w:r>
      <w:proofErr w:type="spellStart"/>
      <w:r w:rsidRPr="00A349EE">
        <w:rPr>
          <w:rFonts w:ascii="Times New Roman" w:hAnsi="Times New Roman" w:cs="Times New Roman"/>
          <w:sz w:val="28"/>
          <w:szCs w:val="28"/>
        </w:rPr>
        <w:t>фундаменталізації</w:t>
      </w:r>
      <w:proofErr w:type="spellEnd"/>
      <w:r w:rsidRPr="00A349EE">
        <w:rPr>
          <w:rFonts w:ascii="Times New Roman" w:hAnsi="Times New Roman" w:cs="Times New Roman"/>
          <w:sz w:val="28"/>
          <w:szCs w:val="28"/>
        </w:rPr>
        <w:t xml:space="preserve"> математичної підготовки в сучасних вищих навчальних закладах</w:t>
      </w:r>
      <w:r w:rsidRPr="00CB2737">
        <w:rPr>
          <w:rFonts w:cs="Times New Roman"/>
          <w:sz w:val="28"/>
          <w:szCs w:val="28"/>
          <w:lang w:eastAsia="ru-RU"/>
        </w:rPr>
        <w:t xml:space="preserve">: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здобувачів вищої освіти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і молодих вчених. </w:t>
      </w:r>
      <w:r w:rsidRPr="00CB2737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>Харків: ХНАДУ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. –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С.20-23. Науковий керівник – доц.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Фастовська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Т.Б.</w:t>
      </w:r>
    </w:p>
    <w:p w:rsidR="00155A25" w:rsidRPr="00EA76FD" w:rsidRDefault="00155A25" w:rsidP="00155A25">
      <w:pPr>
        <w:pStyle w:val="af5"/>
        <w:spacing w:before="0" w:after="0" w:line="360" w:lineRule="auto"/>
        <w:ind w:firstLine="567"/>
        <w:jc w:val="both"/>
        <w:rPr>
          <w:sz w:val="28"/>
          <w:szCs w:val="28"/>
        </w:rPr>
      </w:pPr>
      <w:r w:rsidRPr="00EA76FD">
        <w:rPr>
          <w:color w:val="222222"/>
          <w:sz w:val="28"/>
          <w:szCs w:val="28"/>
        </w:rPr>
        <w:t>2.</w:t>
      </w:r>
      <w:r>
        <w:rPr>
          <w:color w:val="222222"/>
          <w:sz w:val="28"/>
          <w:szCs w:val="28"/>
        </w:rPr>
        <w:t xml:space="preserve"> </w:t>
      </w:r>
      <w:r w:rsidRPr="00EA76FD">
        <w:rPr>
          <w:color w:val="222222"/>
          <w:sz w:val="28"/>
          <w:szCs w:val="28"/>
        </w:rPr>
        <w:t>Гунько І. Історія теорії ймовірностей </w:t>
      </w:r>
      <w:r w:rsidRPr="00EA76FD">
        <w:rPr>
          <w:color w:val="222222"/>
          <w:sz w:val="28"/>
          <w:szCs w:val="28"/>
          <w:shd w:val="clear" w:color="auto" w:fill="FFFFFF"/>
        </w:rPr>
        <w:t> та комбінаторики</w:t>
      </w:r>
      <w:r w:rsidRPr="00EA7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 w:rsidRPr="00EA76FD">
        <w:rPr>
          <w:color w:val="222222"/>
          <w:sz w:val="28"/>
          <w:szCs w:val="28"/>
        </w:rPr>
        <w:t>І.</w:t>
      </w:r>
      <w:r>
        <w:rPr>
          <w:color w:val="222222"/>
          <w:sz w:val="28"/>
          <w:szCs w:val="28"/>
        </w:rPr>
        <w:t xml:space="preserve"> </w:t>
      </w:r>
      <w:r w:rsidRPr="00EA76FD">
        <w:rPr>
          <w:color w:val="222222"/>
          <w:sz w:val="28"/>
          <w:szCs w:val="28"/>
        </w:rPr>
        <w:t>Гунько</w:t>
      </w:r>
      <w:r>
        <w:rPr>
          <w:color w:val="222222"/>
          <w:sz w:val="28"/>
          <w:szCs w:val="28"/>
        </w:rPr>
        <w:t xml:space="preserve"> // </w:t>
      </w:r>
      <w:r w:rsidRPr="00A349EE">
        <w:rPr>
          <w:sz w:val="28"/>
          <w:szCs w:val="28"/>
        </w:rPr>
        <w:t xml:space="preserve">Актуальні аспекти </w:t>
      </w:r>
      <w:proofErr w:type="spellStart"/>
      <w:r w:rsidRPr="00A349EE">
        <w:rPr>
          <w:sz w:val="28"/>
          <w:szCs w:val="28"/>
        </w:rPr>
        <w:t>фундаменталізації</w:t>
      </w:r>
      <w:proofErr w:type="spellEnd"/>
      <w:r w:rsidRPr="00A349EE">
        <w:rPr>
          <w:sz w:val="28"/>
          <w:szCs w:val="28"/>
        </w:rPr>
        <w:t xml:space="preserve"> математичної підготовки в сучасних вищих навчальних закладах</w:t>
      </w:r>
      <w:r w:rsidRPr="00CB2737">
        <w:rPr>
          <w:rFonts w:ascii="Calibri" w:hAnsi="Calibri"/>
          <w:sz w:val="28"/>
          <w:szCs w:val="28"/>
        </w:rPr>
        <w:t xml:space="preserve">: </w:t>
      </w:r>
      <w:r>
        <w:rPr>
          <w:sz w:val="28"/>
          <w:szCs w:val="28"/>
        </w:rPr>
        <w:t>погляд студентів і молодих вчених</w:t>
      </w:r>
      <w:r>
        <w:rPr>
          <w:rFonts w:ascii="Calibri" w:hAnsi="Calibri"/>
          <w:sz w:val="28"/>
          <w:szCs w:val="28"/>
        </w:rPr>
        <w:t xml:space="preserve">: </w:t>
      </w:r>
      <w:r w:rsidRPr="00CB2737">
        <w:rPr>
          <w:sz w:val="28"/>
          <w:szCs w:val="28"/>
        </w:rPr>
        <w:t xml:space="preserve">матеріали Всеукраїнської науково-практичної конференції </w:t>
      </w:r>
      <w:r>
        <w:rPr>
          <w:sz w:val="28"/>
          <w:szCs w:val="28"/>
        </w:rPr>
        <w:t xml:space="preserve">здобувачів вищої освіти </w:t>
      </w:r>
      <w:r w:rsidRPr="00CB2737">
        <w:rPr>
          <w:sz w:val="28"/>
          <w:szCs w:val="28"/>
        </w:rPr>
        <w:t xml:space="preserve">і молодих вчених. </w:t>
      </w:r>
      <w:r w:rsidRPr="00CB2737">
        <w:t xml:space="preserve">– </w:t>
      </w:r>
      <w:r w:rsidRPr="00CB2737">
        <w:rPr>
          <w:sz w:val="28"/>
          <w:szCs w:val="28"/>
        </w:rPr>
        <w:t>Харків: ХНАДУ</w:t>
      </w:r>
      <w:r>
        <w:rPr>
          <w:sz w:val="28"/>
          <w:szCs w:val="28"/>
        </w:rPr>
        <w:t>,</w:t>
      </w:r>
      <w:r w:rsidRPr="00CB273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B2737">
        <w:rPr>
          <w:sz w:val="28"/>
          <w:szCs w:val="28"/>
        </w:rPr>
        <w:t xml:space="preserve">. –  </w:t>
      </w:r>
      <w:r>
        <w:rPr>
          <w:sz w:val="28"/>
          <w:szCs w:val="28"/>
        </w:rPr>
        <w:t xml:space="preserve">С. 23-27. Науковий керівник –                  доц. </w:t>
      </w:r>
      <w:proofErr w:type="spellStart"/>
      <w:r>
        <w:rPr>
          <w:sz w:val="28"/>
          <w:szCs w:val="28"/>
        </w:rPr>
        <w:t>Фастовська</w:t>
      </w:r>
      <w:proofErr w:type="spellEnd"/>
      <w:r>
        <w:rPr>
          <w:sz w:val="28"/>
          <w:szCs w:val="28"/>
        </w:rPr>
        <w:t xml:space="preserve"> Т.Б</w:t>
      </w:r>
    </w:p>
    <w:p w:rsidR="00155A25" w:rsidRDefault="00155A25" w:rsidP="00155A25">
      <w:pPr>
        <w:pStyle w:val="af5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EA76F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A76FD">
        <w:rPr>
          <w:color w:val="000000"/>
          <w:sz w:val="28"/>
          <w:szCs w:val="28"/>
        </w:rPr>
        <w:t>Корольков</w:t>
      </w:r>
      <w:proofErr w:type="spellEnd"/>
      <w:r w:rsidRPr="00EA76FD">
        <w:rPr>
          <w:color w:val="000000"/>
          <w:sz w:val="28"/>
          <w:szCs w:val="28"/>
        </w:rPr>
        <w:t xml:space="preserve"> І. Історія математики Греції (до Піфагора) </w:t>
      </w:r>
      <w:r>
        <w:rPr>
          <w:color w:val="000000"/>
          <w:sz w:val="28"/>
          <w:szCs w:val="28"/>
        </w:rPr>
        <w:t xml:space="preserve">/ </w:t>
      </w:r>
      <w:r w:rsidRPr="00EA76FD">
        <w:rPr>
          <w:color w:val="000000"/>
          <w:sz w:val="28"/>
          <w:szCs w:val="28"/>
        </w:rPr>
        <w:t>І.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A76FD">
        <w:rPr>
          <w:color w:val="000000"/>
          <w:sz w:val="28"/>
          <w:szCs w:val="28"/>
        </w:rPr>
        <w:t>Корольков</w:t>
      </w:r>
      <w:proofErr w:type="spellEnd"/>
      <w:r w:rsidRPr="00EA7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// </w:t>
      </w:r>
      <w:r>
        <w:rPr>
          <w:sz w:val="28"/>
          <w:szCs w:val="28"/>
        </w:rPr>
        <w:t xml:space="preserve">Актуальні аспекти </w:t>
      </w:r>
      <w:proofErr w:type="spellStart"/>
      <w:r>
        <w:rPr>
          <w:sz w:val="28"/>
          <w:szCs w:val="28"/>
        </w:rPr>
        <w:t>фундаменталізації</w:t>
      </w:r>
      <w:proofErr w:type="spellEnd"/>
      <w:r>
        <w:rPr>
          <w:sz w:val="28"/>
          <w:szCs w:val="28"/>
        </w:rPr>
        <w:t xml:space="preserve"> математичної підготовки в сучасних вищих навчальних закладах</w:t>
      </w:r>
      <w:r>
        <w:rPr>
          <w:rFonts w:ascii="Calibri" w:hAnsi="Calibri"/>
          <w:sz w:val="28"/>
          <w:szCs w:val="28"/>
        </w:rPr>
        <w:t xml:space="preserve">: </w:t>
      </w:r>
      <w:r>
        <w:rPr>
          <w:sz w:val="28"/>
          <w:szCs w:val="28"/>
        </w:rPr>
        <w:t>погляд студентів і молодих вчених</w:t>
      </w:r>
      <w:r w:rsidRPr="00CB2737">
        <w:rPr>
          <w:rFonts w:ascii="Calibri" w:hAnsi="Calibri"/>
          <w:sz w:val="28"/>
          <w:szCs w:val="28"/>
        </w:rPr>
        <w:t xml:space="preserve">: </w:t>
      </w:r>
      <w:r w:rsidRPr="00CB2737">
        <w:rPr>
          <w:sz w:val="28"/>
          <w:szCs w:val="28"/>
        </w:rPr>
        <w:t xml:space="preserve">матеріали Всеукраїнської науково-практичної конференції </w:t>
      </w:r>
      <w:r>
        <w:rPr>
          <w:sz w:val="28"/>
          <w:szCs w:val="28"/>
        </w:rPr>
        <w:t xml:space="preserve">здобувачів вищої освіти </w:t>
      </w:r>
      <w:r w:rsidRPr="00CB2737">
        <w:rPr>
          <w:sz w:val="28"/>
          <w:szCs w:val="28"/>
        </w:rPr>
        <w:t xml:space="preserve">і молодих вчених. </w:t>
      </w:r>
      <w:r w:rsidRPr="00CB2737">
        <w:t xml:space="preserve">– </w:t>
      </w:r>
      <w:r w:rsidRPr="00CB2737">
        <w:rPr>
          <w:sz w:val="28"/>
          <w:szCs w:val="28"/>
        </w:rPr>
        <w:t>Харків: ХНАДУ</w:t>
      </w:r>
      <w:r>
        <w:rPr>
          <w:sz w:val="28"/>
          <w:szCs w:val="28"/>
        </w:rPr>
        <w:t>,</w:t>
      </w:r>
      <w:r w:rsidRPr="00CB273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B2737">
        <w:rPr>
          <w:sz w:val="28"/>
          <w:szCs w:val="28"/>
        </w:rPr>
        <w:t xml:space="preserve">. – </w:t>
      </w:r>
      <w:r>
        <w:rPr>
          <w:sz w:val="28"/>
          <w:szCs w:val="28"/>
        </w:rPr>
        <w:t>С. 35-38 . Науковий керівник –                 доц. Вишневецький О.Л.</w:t>
      </w:r>
    </w:p>
    <w:p w:rsidR="00155A25" w:rsidRPr="00E8540D" w:rsidRDefault="00155A25" w:rsidP="00155A25">
      <w:pPr>
        <w:pStyle w:val="af5"/>
        <w:spacing w:before="0" w:after="0" w:line="360" w:lineRule="auto"/>
        <w:ind w:firstLine="567"/>
        <w:jc w:val="both"/>
        <w:rPr>
          <w:kern w:val="36"/>
          <w:sz w:val="28"/>
          <w:szCs w:val="28"/>
        </w:rPr>
      </w:pPr>
      <w:r w:rsidRPr="00EA76FD">
        <w:rPr>
          <w:color w:val="000000"/>
          <w:sz w:val="28"/>
          <w:szCs w:val="28"/>
        </w:rPr>
        <w:t>4.</w:t>
      </w:r>
      <w:r w:rsidRPr="00EA76FD">
        <w:rPr>
          <w:sz w:val="28"/>
          <w:szCs w:val="28"/>
        </w:rPr>
        <w:t xml:space="preserve">Костиря Д.А. </w:t>
      </w:r>
      <w:r w:rsidRPr="00E179A9">
        <w:rPr>
          <w:sz w:val="28"/>
          <w:szCs w:val="28"/>
        </w:rPr>
        <w:t>І</w:t>
      </w:r>
      <w:r w:rsidRPr="00E8540D">
        <w:rPr>
          <w:kern w:val="36"/>
          <w:sz w:val="28"/>
          <w:szCs w:val="28"/>
        </w:rPr>
        <w:t xml:space="preserve">ржі </w:t>
      </w:r>
      <w:proofErr w:type="spellStart"/>
      <w:r w:rsidRPr="00E8540D">
        <w:rPr>
          <w:kern w:val="36"/>
          <w:sz w:val="28"/>
          <w:szCs w:val="28"/>
        </w:rPr>
        <w:t>Нейман</w:t>
      </w:r>
      <w:proofErr w:type="spellEnd"/>
      <w:r w:rsidRPr="00E8540D">
        <w:rPr>
          <w:kern w:val="36"/>
          <w:sz w:val="28"/>
          <w:szCs w:val="28"/>
        </w:rPr>
        <w:t>, польський математик і статистик</w:t>
      </w:r>
      <w:r>
        <w:rPr>
          <w:kern w:val="36"/>
          <w:sz w:val="28"/>
          <w:szCs w:val="28"/>
        </w:rPr>
        <w:t xml:space="preserve"> </w:t>
      </w:r>
      <w:r w:rsidRPr="00E8540D">
        <w:rPr>
          <w:kern w:val="36"/>
          <w:sz w:val="28"/>
          <w:szCs w:val="28"/>
        </w:rPr>
        <w:t xml:space="preserve"> (1894-1981)</w:t>
      </w:r>
      <w:r>
        <w:rPr>
          <w:kern w:val="36"/>
          <w:sz w:val="28"/>
          <w:szCs w:val="28"/>
        </w:rPr>
        <w:t xml:space="preserve">  /</w:t>
      </w:r>
      <w:r w:rsidRPr="001E5D8F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Д.А. </w:t>
      </w:r>
      <w:proofErr w:type="spellStart"/>
      <w:r>
        <w:rPr>
          <w:kern w:val="36"/>
          <w:sz w:val="28"/>
          <w:szCs w:val="28"/>
        </w:rPr>
        <w:t>Костиря</w:t>
      </w:r>
      <w:proofErr w:type="spellEnd"/>
      <w:r>
        <w:rPr>
          <w:kern w:val="36"/>
          <w:sz w:val="28"/>
          <w:szCs w:val="28"/>
        </w:rPr>
        <w:t xml:space="preserve"> // </w:t>
      </w:r>
      <w:r>
        <w:rPr>
          <w:sz w:val="28"/>
          <w:szCs w:val="28"/>
        </w:rPr>
        <w:t xml:space="preserve">Актуальні аспекти </w:t>
      </w:r>
      <w:proofErr w:type="spellStart"/>
      <w:r>
        <w:rPr>
          <w:sz w:val="28"/>
          <w:szCs w:val="28"/>
        </w:rPr>
        <w:t>фундаменталізації</w:t>
      </w:r>
      <w:proofErr w:type="spellEnd"/>
      <w:r>
        <w:rPr>
          <w:sz w:val="28"/>
          <w:szCs w:val="28"/>
        </w:rPr>
        <w:t xml:space="preserve"> математичної підготовки в сучасних вищих навчальних закладах</w:t>
      </w:r>
      <w:r>
        <w:rPr>
          <w:rFonts w:ascii="Calibri" w:hAnsi="Calibri"/>
          <w:sz w:val="28"/>
          <w:szCs w:val="28"/>
        </w:rPr>
        <w:t xml:space="preserve">: </w:t>
      </w:r>
      <w:r>
        <w:rPr>
          <w:sz w:val="28"/>
          <w:szCs w:val="28"/>
        </w:rPr>
        <w:t>погляд студентів і молодих вчених</w:t>
      </w:r>
      <w:r w:rsidRPr="00CB2737">
        <w:rPr>
          <w:rFonts w:ascii="Calibri" w:hAnsi="Calibri"/>
          <w:sz w:val="28"/>
          <w:szCs w:val="28"/>
        </w:rPr>
        <w:t xml:space="preserve">: </w:t>
      </w:r>
      <w:r w:rsidRPr="00CB2737">
        <w:rPr>
          <w:sz w:val="28"/>
          <w:szCs w:val="28"/>
        </w:rPr>
        <w:t xml:space="preserve">матеріали Всеукраїнської науково-практичної конференції </w:t>
      </w:r>
      <w:r>
        <w:rPr>
          <w:sz w:val="28"/>
          <w:szCs w:val="28"/>
        </w:rPr>
        <w:t xml:space="preserve">здобувачів вищої освіти </w:t>
      </w:r>
      <w:r w:rsidRPr="00CB2737">
        <w:rPr>
          <w:sz w:val="28"/>
          <w:szCs w:val="28"/>
        </w:rPr>
        <w:t xml:space="preserve">і молодих вчених. </w:t>
      </w:r>
      <w:r w:rsidRPr="00CB2737">
        <w:t xml:space="preserve">– </w:t>
      </w:r>
      <w:r w:rsidRPr="00CB2737">
        <w:rPr>
          <w:sz w:val="28"/>
          <w:szCs w:val="28"/>
        </w:rPr>
        <w:t>Харків: ХНАДУ</w:t>
      </w:r>
      <w:r>
        <w:rPr>
          <w:sz w:val="28"/>
          <w:szCs w:val="28"/>
        </w:rPr>
        <w:t>,</w:t>
      </w:r>
      <w:r w:rsidRPr="00CB273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B2737">
        <w:rPr>
          <w:sz w:val="28"/>
          <w:szCs w:val="28"/>
        </w:rPr>
        <w:t xml:space="preserve">. –  </w:t>
      </w:r>
      <w:r>
        <w:rPr>
          <w:sz w:val="28"/>
          <w:szCs w:val="28"/>
        </w:rPr>
        <w:t>С.43-46. Науковий керівник – доц. Ємельянова Т.В.</w:t>
      </w:r>
    </w:p>
    <w:p w:rsidR="00155A25" w:rsidRPr="00E8540D" w:rsidRDefault="00155A25" w:rsidP="00155A25">
      <w:pPr>
        <w:pStyle w:val="af5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EA76FD">
        <w:rPr>
          <w:color w:val="000000"/>
          <w:sz w:val="28"/>
          <w:szCs w:val="28"/>
        </w:rPr>
        <w:lastRenderedPageBreak/>
        <w:t>5.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A76FD">
        <w:rPr>
          <w:color w:val="000000"/>
          <w:sz w:val="28"/>
          <w:szCs w:val="28"/>
        </w:rPr>
        <w:t>Літвін</w:t>
      </w:r>
      <w:proofErr w:type="spellEnd"/>
      <w:r w:rsidRPr="00EA76FD">
        <w:rPr>
          <w:color w:val="000000"/>
          <w:sz w:val="28"/>
          <w:szCs w:val="28"/>
        </w:rPr>
        <w:t xml:space="preserve"> С</w:t>
      </w:r>
      <w:r w:rsidRPr="00EA76FD">
        <w:rPr>
          <w:sz w:val="28"/>
          <w:szCs w:val="28"/>
        </w:rPr>
        <w:t xml:space="preserve">. </w:t>
      </w:r>
      <w:r w:rsidRPr="00EA76FD">
        <w:rPr>
          <w:color w:val="000000"/>
          <w:sz w:val="28"/>
          <w:szCs w:val="28"/>
        </w:rPr>
        <w:t>Математика стародавньої Греції після Евкліда та Архімеда </w:t>
      </w:r>
      <w:r>
        <w:rPr>
          <w:color w:val="000000"/>
          <w:sz w:val="28"/>
          <w:szCs w:val="28"/>
        </w:rPr>
        <w:t xml:space="preserve">/               С. </w:t>
      </w:r>
      <w:proofErr w:type="spellStart"/>
      <w:r>
        <w:rPr>
          <w:color w:val="000000"/>
          <w:sz w:val="28"/>
          <w:szCs w:val="28"/>
        </w:rPr>
        <w:t>Літвін</w:t>
      </w:r>
      <w:proofErr w:type="spellEnd"/>
      <w:r>
        <w:rPr>
          <w:color w:val="000000"/>
          <w:sz w:val="28"/>
          <w:szCs w:val="28"/>
        </w:rPr>
        <w:t xml:space="preserve"> //</w:t>
      </w:r>
      <w:r w:rsidRPr="00EA76FD">
        <w:rPr>
          <w:color w:val="000000"/>
          <w:sz w:val="28"/>
          <w:szCs w:val="28"/>
        </w:rPr>
        <w:t>  </w:t>
      </w:r>
      <w:r w:rsidRPr="00EA7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Актуальні аспекти </w:t>
      </w:r>
      <w:proofErr w:type="spellStart"/>
      <w:r>
        <w:rPr>
          <w:sz w:val="28"/>
          <w:szCs w:val="28"/>
        </w:rPr>
        <w:t>фундаменталізації</w:t>
      </w:r>
      <w:proofErr w:type="spellEnd"/>
      <w:r>
        <w:rPr>
          <w:sz w:val="28"/>
          <w:szCs w:val="28"/>
        </w:rPr>
        <w:t xml:space="preserve"> математичної підготовки в сучасних вищих навчальних закладах</w:t>
      </w:r>
      <w:r>
        <w:rPr>
          <w:rFonts w:ascii="Calibri" w:hAnsi="Calibri"/>
          <w:sz w:val="28"/>
          <w:szCs w:val="28"/>
        </w:rPr>
        <w:t xml:space="preserve">: </w:t>
      </w:r>
      <w:r>
        <w:rPr>
          <w:sz w:val="28"/>
          <w:szCs w:val="28"/>
        </w:rPr>
        <w:t>погляд студентів і молодих вчених</w:t>
      </w:r>
      <w:r w:rsidRPr="00CB2737">
        <w:rPr>
          <w:rFonts w:ascii="Calibri" w:hAnsi="Calibri"/>
          <w:sz w:val="28"/>
          <w:szCs w:val="28"/>
        </w:rPr>
        <w:t xml:space="preserve">: </w:t>
      </w:r>
      <w:r w:rsidRPr="00CB2737">
        <w:rPr>
          <w:sz w:val="28"/>
          <w:szCs w:val="28"/>
        </w:rPr>
        <w:t xml:space="preserve">матеріали Всеукраїнської науково-практичної конференції </w:t>
      </w:r>
      <w:r>
        <w:rPr>
          <w:sz w:val="28"/>
          <w:szCs w:val="28"/>
        </w:rPr>
        <w:t xml:space="preserve">здобувачів вищої освіти </w:t>
      </w:r>
      <w:r w:rsidRPr="00CB2737">
        <w:rPr>
          <w:sz w:val="28"/>
          <w:szCs w:val="28"/>
        </w:rPr>
        <w:t xml:space="preserve">і молодих вчених. </w:t>
      </w:r>
      <w:r w:rsidRPr="00CB2737">
        <w:t xml:space="preserve">– </w:t>
      </w:r>
      <w:r w:rsidRPr="00CB2737">
        <w:rPr>
          <w:sz w:val="28"/>
          <w:szCs w:val="28"/>
        </w:rPr>
        <w:t>Харків: ХНАДУ</w:t>
      </w:r>
      <w:r>
        <w:rPr>
          <w:sz w:val="28"/>
          <w:szCs w:val="28"/>
        </w:rPr>
        <w:t>,</w:t>
      </w:r>
      <w:r w:rsidRPr="00CB273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B2737">
        <w:rPr>
          <w:sz w:val="28"/>
          <w:szCs w:val="28"/>
        </w:rPr>
        <w:t xml:space="preserve">. –  </w:t>
      </w:r>
      <w:r>
        <w:rPr>
          <w:sz w:val="28"/>
          <w:szCs w:val="28"/>
        </w:rPr>
        <w:t>С. 46-50. Науковий керівник  – доц. Вишневецький О.Л.</w:t>
      </w:r>
    </w:p>
    <w:p w:rsidR="00155A25" w:rsidRPr="00EA76FD" w:rsidRDefault="00155A25" w:rsidP="00155A2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76FD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76FD">
        <w:rPr>
          <w:rFonts w:ascii="Times New Roman" w:hAnsi="Times New Roman"/>
          <w:color w:val="000000"/>
          <w:sz w:val="28"/>
          <w:szCs w:val="28"/>
        </w:rPr>
        <w:t xml:space="preserve">Сердюк А.  Від парадоксів Зенона до перерізів </w:t>
      </w:r>
      <w:proofErr w:type="spellStart"/>
      <w:r w:rsidRPr="00EA76FD">
        <w:rPr>
          <w:rFonts w:ascii="Times New Roman" w:hAnsi="Times New Roman"/>
          <w:color w:val="000000"/>
          <w:sz w:val="28"/>
          <w:szCs w:val="28"/>
        </w:rPr>
        <w:t>Дедекінда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 А. Сердюк</w:t>
      </w:r>
      <w:r>
        <w:rPr>
          <w:color w:val="000000"/>
          <w:sz w:val="28"/>
          <w:szCs w:val="28"/>
        </w:rPr>
        <w:t>.</w:t>
      </w:r>
      <w:r w:rsidRPr="007447B8">
        <w:rPr>
          <w:rFonts w:ascii="Times New Roman" w:hAnsi="Times New Roman" w:cs="Times New Roman"/>
          <w:color w:val="000000"/>
          <w:sz w:val="28"/>
          <w:szCs w:val="28"/>
        </w:rPr>
        <w:t xml:space="preserve"> //</w:t>
      </w:r>
      <w:r w:rsidRPr="00EA76FD">
        <w:rPr>
          <w:color w:val="000000"/>
          <w:sz w:val="28"/>
          <w:szCs w:val="28"/>
        </w:rPr>
        <w:t>  </w:t>
      </w:r>
      <w:r w:rsidRPr="00EA76F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Актуальні аспекти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фундаменталізації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математичної підготовки в сучасних вищих навчальних закладах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погляд студентів і молодих вчених</w:t>
      </w:r>
      <w:r w:rsidRPr="00CB2737">
        <w:rPr>
          <w:rFonts w:cs="Times New Roman"/>
          <w:sz w:val="28"/>
          <w:szCs w:val="28"/>
          <w:lang w:eastAsia="ru-RU"/>
        </w:rPr>
        <w:t xml:space="preserve">: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здобувачів вищої освіти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і молодих вчених. </w:t>
      </w:r>
      <w:r w:rsidRPr="00CB2737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>Харків: ХНАДУ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. –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63-66. Науковий керівник –                  </w:t>
      </w:r>
      <w:r w:rsidRPr="007447B8">
        <w:rPr>
          <w:rFonts w:ascii="Times New Roman" w:hAnsi="Times New Roman" w:cs="Times New Roman"/>
          <w:sz w:val="28"/>
          <w:szCs w:val="28"/>
          <w:lang w:eastAsia="ru-RU"/>
        </w:rPr>
        <w:t>доц.</w:t>
      </w:r>
      <w:r w:rsidRPr="007447B8">
        <w:rPr>
          <w:rFonts w:ascii="Times New Roman" w:hAnsi="Times New Roman" w:cs="Times New Roman"/>
          <w:sz w:val="28"/>
          <w:szCs w:val="28"/>
        </w:rPr>
        <w:t xml:space="preserve"> Вишневецький О.Л.</w:t>
      </w:r>
    </w:p>
    <w:p w:rsidR="00155A25" w:rsidRPr="00EA76FD" w:rsidRDefault="00155A25" w:rsidP="00155A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6FD"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76FD">
        <w:rPr>
          <w:rFonts w:ascii="Times New Roman" w:hAnsi="Times New Roman"/>
          <w:color w:val="000000"/>
          <w:sz w:val="28"/>
          <w:szCs w:val="28"/>
        </w:rPr>
        <w:t>Сокол</w:t>
      </w:r>
      <w:proofErr w:type="spellEnd"/>
      <w:r w:rsidRPr="00EA76FD">
        <w:rPr>
          <w:rFonts w:ascii="Times New Roman" w:hAnsi="Times New Roman"/>
          <w:color w:val="000000"/>
          <w:sz w:val="28"/>
          <w:szCs w:val="28"/>
        </w:rPr>
        <w:t xml:space="preserve"> 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76FD">
        <w:rPr>
          <w:rFonts w:ascii="Times New Roman" w:hAnsi="Times New Roman"/>
          <w:color w:val="000000"/>
          <w:sz w:val="28"/>
          <w:szCs w:val="28"/>
        </w:rPr>
        <w:t>О. Формування основ математичного аналізу в ХVIII сторіччі</w:t>
      </w:r>
      <w:r w:rsidRPr="00EA7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           Е. О. </w:t>
      </w:r>
      <w:proofErr w:type="spellStart"/>
      <w:r>
        <w:rPr>
          <w:rFonts w:ascii="Times New Roman" w:hAnsi="Times New Roman"/>
          <w:sz w:val="28"/>
          <w:szCs w:val="28"/>
        </w:rPr>
        <w:t>Сокол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//</w:t>
      </w:r>
      <w:r w:rsidRPr="00EA76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Актуальні аспекти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фундаменталізації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математичної підготовки в сучасних вищих навчальних закладах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погляд студентів і молодих вчених</w:t>
      </w:r>
      <w:r w:rsidRPr="00CB2737">
        <w:rPr>
          <w:rFonts w:cs="Times New Roman"/>
          <w:sz w:val="28"/>
          <w:szCs w:val="28"/>
          <w:lang w:eastAsia="ru-RU"/>
        </w:rPr>
        <w:t xml:space="preserve">: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здобувачів вищої освіти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і молодих вчених. </w:t>
      </w:r>
      <w:r w:rsidRPr="00CB2737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>Харків: ХНАДУ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. –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67-72   . Науковий керівник – ст.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Мороз І.І.</w:t>
      </w:r>
    </w:p>
    <w:p w:rsidR="00155A25" w:rsidRPr="00EA76FD" w:rsidRDefault="00155A25" w:rsidP="00155A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6FD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76FD">
        <w:rPr>
          <w:rFonts w:ascii="Times New Roman" w:hAnsi="Times New Roman"/>
          <w:sz w:val="28"/>
          <w:szCs w:val="28"/>
        </w:rPr>
        <w:t>Тарусіна</w:t>
      </w:r>
      <w:proofErr w:type="spellEnd"/>
      <w:r w:rsidRPr="00EA76FD">
        <w:rPr>
          <w:rFonts w:ascii="Times New Roman" w:hAnsi="Times New Roman"/>
          <w:sz w:val="28"/>
          <w:szCs w:val="28"/>
        </w:rPr>
        <w:t xml:space="preserve"> В. Внесок Георга Кантора в розвиток вчення про множини</w:t>
      </w:r>
      <w:r>
        <w:rPr>
          <w:rFonts w:ascii="Times New Roman" w:hAnsi="Times New Roman"/>
          <w:sz w:val="28"/>
          <w:szCs w:val="28"/>
        </w:rPr>
        <w:t xml:space="preserve"> /             В. </w:t>
      </w:r>
      <w:proofErr w:type="spellStart"/>
      <w:r>
        <w:rPr>
          <w:rFonts w:ascii="Times New Roman" w:hAnsi="Times New Roman"/>
          <w:sz w:val="28"/>
          <w:szCs w:val="28"/>
        </w:rPr>
        <w:t>Тарусіна</w:t>
      </w:r>
      <w:proofErr w:type="spellEnd"/>
      <w:r>
        <w:rPr>
          <w:rFonts w:ascii="Times New Roman" w:hAnsi="Times New Roman"/>
          <w:sz w:val="28"/>
          <w:szCs w:val="28"/>
        </w:rPr>
        <w:t xml:space="preserve"> //</w:t>
      </w:r>
      <w:r w:rsidRPr="00EA76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Актуальні аспекти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фундаменталізації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математичної підготовки в сучасних вищих навчальних закладах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погляд студентів і молодих вчених</w:t>
      </w:r>
      <w:r w:rsidRPr="00CB2737">
        <w:rPr>
          <w:rFonts w:cs="Times New Roman"/>
          <w:sz w:val="28"/>
          <w:szCs w:val="28"/>
          <w:lang w:eastAsia="ru-RU"/>
        </w:rPr>
        <w:t xml:space="preserve">: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здобувачів вищої освіти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і молодих вчених. </w:t>
      </w:r>
      <w:r w:rsidRPr="00CB2737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>Харків: ХНАДУ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. –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72-76. Науковий керівник – ст.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Мороз І.І.</w:t>
      </w:r>
    </w:p>
    <w:p w:rsidR="00155A25" w:rsidRDefault="00155A25" w:rsidP="00155A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6FD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76FD">
        <w:rPr>
          <w:rFonts w:ascii="Times New Roman" w:hAnsi="Times New Roman"/>
          <w:sz w:val="28"/>
          <w:szCs w:val="28"/>
        </w:rPr>
        <w:t>Чорн</w:t>
      </w:r>
      <w:r>
        <w:rPr>
          <w:rFonts w:ascii="Times New Roman" w:hAnsi="Times New Roman"/>
          <w:sz w:val="28"/>
          <w:szCs w:val="28"/>
        </w:rPr>
        <w:t>ы</w:t>
      </w:r>
      <w:r w:rsidRPr="00EA76FD">
        <w:rPr>
          <w:rFonts w:ascii="Times New Roman" w:hAnsi="Times New Roman"/>
          <w:sz w:val="28"/>
          <w:szCs w:val="28"/>
        </w:rPr>
        <w:t>й</w:t>
      </w:r>
      <w:proofErr w:type="spellEnd"/>
      <w:r w:rsidRPr="00EA76FD">
        <w:rPr>
          <w:rFonts w:ascii="Times New Roman" w:hAnsi="Times New Roman"/>
          <w:sz w:val="28"/>
          <w:szCs w:val="28"/>
        </w:rPr>
        <w:t xml:space="preserve"> С.Л. Парадокси </w:t>
      </w:r>
      <w:r>
        <w:rPr>
          <w:rFonts w:ascii="Times New Roman" w:hAnsi="Times New Roman"/>
          <w:sz w:val="28"/>
          <w:szCs w:val="28"/>
        </w:rPr>
        <w:t>в</w:t>
      </w:r>
      <w:r w:rsidRPr="00EA7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76FD">
        <w:rPr>
          <w:rFonts w:ascii="Times New Roman" w:hAnsi="Times New Roman"/>
          <w:sz w:val="28"/>
          <w:szCs w:val="28"/>
        </w:rPr>
        <w:t>математи</w:t>
      </w:r>
      <w:r>
        <w:rPr>
          <w:rFonts w:ascii="Times New Roman" w:hAnsi="Times New Roman"/>
          <w:sz w:val="28"/>
          <w:szCs w:val="28"/>
        </w:rPr>
        <w:t>ке</w:t>
      </w:r>
      <w:proofErr w:type="spellEnd"/>
      <w:r w:rsidRPr="00EA7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EA76FD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6FD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EA76FD">
        <w:rPr>
          <w:rFonts w:ascii="Times New Roman" w:hAnsi="Times New Roman"/>
          <w:sz w:val="28"/>
          <w:szCs w:val="28"/>
        </w:rPr>
        <w:t>Чорн</w:t>
      </w:r>
      <w:r>
        <w:rPr>
          <w:rFonts w:ascii="Times New Roman" w:hAnsi="Times New Roman"/>
          <w:sz w:val="28"/>
          <w:szCs w:val="28"/>
        </w:rPr>
        <w:t>ы</w:t>
      </w:r>
      <w:r w:rsidRPr="00EA76FD"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A7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Актуальні аспекти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фундаменталізації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математичної підготовки в сучасних вищих навчальних закладах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погляд студентів і молодих вчених</w:t>
      </w:r>
      <w:r w:rsidRPr="00CB2737">
        <w:rPr>
          <w:rFonts w:cs="Times New Roman"/>
          <w:sz w:val="28"/>
          <w:szCs w:val="28"/>
          <w:lang w:eastAsia="ru-RU"/>
        </w:rPr>
        <w:t xml:space="preserve">: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здобувачів вищої освіти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і молодих вчених. </w:t>
      </w:r>
      <w:r w:rsidRPr="00CB2737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>Харків: ХНАДУ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. –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79-84. Науковий керівник – ст.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Михайленко А.Г.</w:t>
      </w:r>
    </w:p>
    <w:p w:rsidR="00155A25" w:rsidRDefault="00155A25" w:rsidP="00155A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6FD">
        <w:rPr>
          <w:rFonts w:ascii="Times New Roman" w:hAnsi="Times New Roman"/>
          <w:color w:val="000000"/>
          <w:sz w:val="28"/>
          <w:szCs w:val="28"/>
        </w:rPr>
        <w:lastRenderedPageBreak/>
        <w:t>10.Швецов 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76FD">
        <w:rPr>
          <w:rFonts w:ascii="Times New Roman" w:hAnsi="Times New Roman"/>
          <w:color w:val="000000"/>
          <w:sz w:val="28"/>
          <w:szCs w:val="28"/>
        </w:rPr>
        <w:t>О.</w:t>
      </w:r>
      <w:r w:rsidRPr="00EA76FD">
        <w:rPr>
          <w:rFonts w:ascii="Times New Roman" w:hAnsi="Times New Roman"/>
          <w:sz w:val="28"/>
          <w:szCs w:val="28"/>
        </w:rPr>
        <w:t xml:space="preserve"> «Шість сигм» - метод вдосконалення технологічних процесів на порозі ХХІ сторіччя </w:t>
      </w:r>
      <w:r>
        <w:rPr>
          <w:rFonts w:ascii="Times New Roman" w:hAnsi="Times New Roman"/>
          <w:sz w:val="28"/>
          <w:szCs w:val="28"/>
        </w:rPr>
        <w:t xml:space="preserve">/ Е. О. </w:t>
      </w:r>
      <w:proofErr w:type="spellStart"/>
      <w:r>
        <w:rPr>
          <w:rFonts w:ascii="Times New Roman" w:hAnsi="Times New Roman"/>
          <w:sz w:val="28"/>
          <w:szCs w:val="28"/>
        </w:rPr>
        <w:t>Швецов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47B8">
        <w:rPr>
          <w:rFonts w:ascii="Times New Roman" w:hAnsi="Times New Roman" w:cs="Times New Roman"/>
          <w:kern w:val="36"/>
          <w:sz w:val="28"/>
          <w:szCs w:val="28"/>
        </w:rPr>
        <w:t>//</w:t>
      </w:r>
      <w:r>
        <w:rPr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Актуальні аспекти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фундаменталізації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математичної підготовки в сучасних вищих навчальних закладах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погляд студентів і молодих вчених</w:t>
      </w:r>
      <w:r w:rsidRPr="00CB2737">
        <w:rPr>
          <w:rFonts w:cs="Times New Roman"/>
          <w:sz w:val="28"/>
          <w:szCs w:val="28"/>
          <w:lang w:eastAsia="ru-RU"/>
        </w:rPr>
        <w:t xml:space="preserve">: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здобувачів вищої освіти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і молодих вчених. </w:t>
      </w:r>
      <w:r w:rsidRPr="00CB2737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>Харків: ХНАДУ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. –  </w:t>
      </w:r>
      <w:r>
        <w:rPr>
          <w:rFonts w:ascii="Times New Roman" w:hAnsi="Times New Roman" w:cs="Times New Roman"/>
          <w:sz w:val="28"/>
          <w:szCs w:val="28"/>
          <w:lang w:eastAsia="ru-RU"/>
        </w:rPr>
        <w:t>С. 84-88 . Науковий керівник – доц.</w:t>
      </w:r>
      <w:r>
        <w:rPr>
          <w:sz w:val="28"/>
          <w:szCs w:val="28"/>
        </w:rPr>
        <w:t xml:space="preserve"> </w:t>
      </w:r>
      <w:r w:rsidRPr="007447B8">
        <w:rPr>
          <w:rFonts w:ascii="Times New Roman" w:hAnsi="Times New Roman" w:cs="Times New Roman"/>
          <w:sz w:val="28"/>
          <w:szCs w:val="28"/>
        </w:rPr>
        <w:t>Ємельянова Т.В.</w:t>
      </w:r>
    </w:p>
    <w:p w:rsidR="00155A25" w:rsidRPr="00E8540D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FD">
        <w:rPr>
          <w:rFonts w:ascii="Times New Roman" w:hAnsi="Times New Roman"/>
          <w:color w:val="222222"/>
          <w:sz w:val="28"/>
          <w:szCs w:val="28"/>
        </w:rPr>
        <w:t>11.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E8540D">
        <w:rPr>
          <w:rFonts w:ascii="Times New Roman" w:hAnsi="Times New Roman"/>
          <w:color w:val="222222"/>
          <w:sz w:val="28"/>
          <w:szCs w:val="28"/>
        </w:rPr>
        <w:t>Якобчук</w:t>
      </w:r>
      <w:proofErr w:type="spellEnd"/>
      <w:r w:rsidRPr="00E8540D">
        <w:rPr>
          <w:rFonts w:ascii="Times New Roman" w:hAnsi="Times New Roman"/>
          <w:color w:val="222222"/>
          <w:sz w:val="28"/>
          <w:szCs w:val="28"/>
        </w:rPr>
        <w:t xml:space="preserve"> Д</w:t>
      </w:r>
      <w:r w:rsidRPr="00EA76FD">
        <w:rPr>
          <w:rFonts w:ascii="Times New Roman" w:hAnsi="Times New Roman"/>
          <w:color w:val="222222"/>
          <w:sz w:val="28"/>
          <w:szCs w:val="28"/>
        </w:rPr>
        <w:t xml:space="preserve">. Біографія та образ в мистецтві видатного математика Джона </w:t>
      </w:r>
      <w:proofErr w:type="spellStart"/>
      <w:r w:rsidRPr="00EA76FD">
        <w:rPr>
          <w:rFonts w:ascii="Times New Roman" w:hAnsi="Times New Roman"/>
          <w:color w:val="222222"/>
          <w:sz w:val="28"/>
          <w:szCs w:val="28"/>
        </w:rPr>
        <w:t>Неша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/</w:t>
      </w:r>
      <w:r w:rsidRPr="001E5D8F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Якобчук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EA76FD">
        <w:rPr>
          <w:rFonts w:ascii="Times New Roman" w:hAnsi="Times New Roman"/>
          <w:sz w:val="28"/>
          <w:szCs w:val="28"/>
        </w:rPr>
        <w:t>//</w:t>
      </w:r>
      <w:r w:rsidRPr="00EA76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Актуальні аспекти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фундаменталізації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математичної підготовки в сучасних вищих навчальних закладах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погляд студентів і молодих вчених</w:t>
      </w:r>
      <w:r w:rsidRPr="00CB2737">
        <w:rPr>
          <w:rFonts w:cs="Times New Roman"/>
          <w:sz w:val="28"/>
          <w:szCs w:val="28"/>
          <w:lang w:eastAsia="ru-RU"/>
        </w:rPr>
        <w:t xml:space="preserve">: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здобувачів вищої освіти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і молодих вчених. </w:t>
      </w:r>
      <w:r w:rsidRPr="00CB2737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>Харків: ХНАДУ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. –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92-97. Науковий керівник – доц.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Фастовська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Т.Б.</w:t>
      </w:r>
      <w:r w:rsidRPr="00EA76FD">
        <w:rPr>
          <w:rFonts w:ascii="Times New Roman" w:hAnsi="Times New Roman"/>
          <w:sz w:val="28"/>
          <w:szCs w:val="28"/>
        </w:rPr>
        <w:t xml:space="preserve"> </w:t>
      </w:r>
    </w:p>
    <w:p w:rsidR="00155A25" w:rsidRDefault="00155A25" w:rsidP="00155A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6FD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76FD">
        <w:rPr>
          <w:rFonts w:ascii="Times New Roman" w:hAnsi="Times New Roman"/>
          <w:sz w:val="28"/>
          <w:szCs w:val="28"/>
        </w:rPr>
        <w:t>Алексейчук</w:t>
      </w:r>
      <w:proofErr w:type="spellEnd"/>
      <w:r w:rsidRPr="00EA76FD">
        <w:rPr>
          <w:rFonts w:ascii="Times New Roman" w:hAnsi="Times New Roman"/>
          <w:sz w:val="28"/>
          <w:szCs w:val="28"/>
        </w:rPr>
        <w:t xml:space="preserve"> Д</w:t>
      </w:r>
      <w:r w:rsidRPr="007447B8">
        <w:rPr>
          <w:rFonts w:ascii="Times New Roman" w:hAnsi="Times New Roman"/>
          <w:sz w:val="28"/>
          <w:szCs w:val="28"/>
        </w:rPr>
        <w:t>. І.</w:t>
      </w:r>
      <w:r w:rsidRPr="00E03035">
        <w:rPr>
          <w:rFonts w:ascii="Times New Roman" w:hAnsi="Times New Roman"/>
          <w:sz w:val="28"/>
          <w:szCs w:val="28"/>
        </w:rPr>
        <w:t xml:space="preserve"> Окремі аспекти дослідження числових послідовностей</w:t>
      </w:r>
      <w:r>
        <w:rPr>
          <w:rFonts w:ascii="Times New Roman" w:hAnsi="Times New Roman"/>
          <w:sz w:val="28"/>
          <w:szCs w:val="28"/>
        </w:rPr>
        <w:t xml:space="preserve">  /</w:t>
      </w:r>
      <w:r w:rsidRPr="001E5D8F">
        <w:rPr>
          <w:rFonts w:ascii="Times New Roman" w:hAnsi="Times New Roman"/>
          <w:sz w:val="28"/>
          <w:szCs w:val="28"/>
        </w:rPr>
        <w:t xml:space="preserve"> </w:t>
      </w:r>
      <w:r w:rsidRPr="00A52E74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E74">
        <w:rPr>
          <w:rFonts w:ascii="Times New Roman" w:hAnsi="Times New Roman"/>
          <w:sz w:val="28"/>
          <w:szCs w:val="28"/>
        </w:rPr>
        <w:t>І.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76FD">
        <w:rPr>
          <w:rFonts w:ascii="Times New Roman" w:hAnsi="Times New Roman"/>
          <w:sz w:val="28"/>
          <w:szCs w:val="28"/>
        </w:rPr>
        <w:t>Алексейчук</w:t>
      </w:r>
      <w:proofErr w:type="spellEnd"/>
      <w:r w:rsidRPr="00A52E74">
        <w:rPr>
          <w:rFonts w:ascii="Times New Roman" w:hAnsi="Times New Roman"/>
          <w:sz w:val="28"/>
          <w:szCs w:val="28"/>
        </w:rPr>
        <w:t>,</w:t>
      </w:r>
      <w:r w:rsidRPr="001E5D8F">
        <w:rPr>
          <w:rFonts w:ascii="Times New Roman" w:hAnsi="Times New Roman"/>
          <w:sz w:val="28"/>
          <w:szCs w:val="28"/>
        </w:rPr>
        <w:t xml:space="preserve"> </w:t>
      </w:r>
      <w:r w:rsidRPr="00A52E74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E74">
        <w:rPr>
          <w:rFonts w:ascii="Times New Roman" w:hAnsi="Times New Roman"/>
          <w:sz w:val="28"/>
          <w:szCs w:val="28"/>
        </w:rPr>
        <w:t>М. Устименко //</w:t>
      </w:r>
      <w:r w:rsidRPr="00EA76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Актуальні аспекти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фундаменталізації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математичної підготовки в сучасних вищих навчальних закладах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погляд студентів і молодих вчених</w:t>
      </w:r>
      <w:r w:rsidRPr="00CB2737">
        <w:rPr>
          <w:rFonts w:cs="Times New Roman"/>
          <w:sz w:val="28"/>
          <w:szCs w:val="28"/>
          <w:lang w:eastAsia="ru-RU"/>
        </w:rPr>
        <w:t xml:space="preserve">: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здобувачів вищої освіти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і молодих вчених. </w:t>
      </w:r>
      <w:r w:rsidRPr="00CB2737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>Харків: ХНАДУ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. –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С.98-102. Науковий керівник – доц. </w:t>
      </w:r>
      <w:proofErr w:type="spellStart"/>
      <w:r>
        <w:rPr>
          <w:rFonts w:ascii="Times New Roman" w:hAnsi="Times New Roman"/>
          <w:sz w:val="28"/>
          <w:szCs w:val="28"/>
        </w:rPr>
        <w:t>Гадецкая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155A25" w:rsidRDefault="00155A25" w:rsidP="00155A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A52E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E74">
        <w:rPr>
          <w:rFonts w:ascii="Times New Roman" w:hAnsi="Times New Roman"/>
          <w:sz w:val="28"/>
          <w:szCs w:val="28"/>
        </w:rPr>
        <w:t>Дзюба В.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Числові послідовності та твірні функції</w:t>
      </w:r>
      <w:r w:rsidRPr="00F16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A52E74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E74">
        <w:rPr>
          <w:rFonts w:ascii="Times New Roman" w:hAnsi="Times New Roman"/>
          <w:sz w:val="28"/>
          <w:szCs w:val="28"/>
        </w:rPr>
        <w:t>Дзюба, І.</w:t>
      </w:r>
      <w:proofErr w:type="spellStart"/>
      <w:r w:rsidRPr="00A52E74">
        <w:rPr>
          <w:rFonts w:ascii="Times New Roman" w:hAnsi="Times New Roman"/>
          <w:sz w:val="28"/>
          <w:szCs w:val="28"/>
        </w:rPr>
        <w:t>Молошніков</w:t>
      </w:r>
      <w:proofErr w:type="spellEnd"/>
      <w:r w:rsidRPr="00A52E74">
        <w:rPr>
          <w:rFonts w:ascii="Times New Roman" w:hAnsi="Times New Roman"/>
          <w:sz w:val="28"/>
          <w:szCs w:val="28"/>
        </w:rPr>
        <w:t xml:space="preserve"> </w:t>
      </w:r>
      <w:r w:rsidRPr="00EA76FD">
        <w:rPr>
          <w:rFonts w:ascii="Times New Roman" w:hAnsi="Times New Roman"/>
          <w:sz w:val="28"/>
          <w:szCs w:val="28"/>
        </w:rPr>
        <w:t>//</w:t>
      </w:r>
      <w:r w:rsidRPr="00EA76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Актуальні аспекти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фундаменталізації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математичної підготовки в сучасних вищих навчальних закладах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погляд студентів і молодих вчених</w:t>
      </w:r>
      <w:r w:rsidRPr="00CB2737">
        <w:rPr>
          <w:rFonts w:cs="Times New Roman"/>
          <w:sz w:val="28"/>
          <w:szCs w:val="28"/>
          <w:lang w:eastAsia="ru-RU"/>
        </w:rPr>
        <w:t xml:space="preserve">: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здобувачів вищої освіти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і молодих вчених. </w:t>
      </w:r>
      <w:r w:rsidRPr="00CB2737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>Харків: ХНАДУ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. –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С.120-123. Науковий керівник – доц.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</w:rPr>
        <w:t>ташний</w:t>
      </w:r>
      <w:proofErr w:type="spellEnd"/>
      <w:r>
        <w:rPr>
          <w:rFonts w:ascii="Times New Roman" w:hAnsi="Times New Roman"/>
          <w:sz w:val="28"/>
          <w:szCs w:val="28"/>
        </w:rPr>
        <w:t xml:space="preserve"> О.Д.</w:t>
      </w:r>
    </w:p>
    <w:p w:rsidR="00155A25" w:rsidRPr="00E03035" w:rsidRDefault="00155A25" w:rsidP="00155A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E74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2E74">
        <w:rPr>
          <w:rFonts w:ascii="Times New Roman" w:hAnsi="Times New Roman"/>
          <w:sz w:val="28"/>
          <w:szCs w:val="28"/>
        </w:rPr>
        <w:t>Кошелев</w:t>
      </w:r>
      <w:proofErr w:type="spellEnd"/>
      <w:r w:rsidRPr="00A52E74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E74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035">
        <w:rPr>
          <w:rFonts w:ascii="Times New Roman" w:hAnsi="Times New Roman"/>
          <w:sz w:val="28"/>
          <w:szCs w:val="28"/>
        </w:rPr>
        <w:t xml:space="preserve"> Деякі особливості розв’язання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035">
        <w:rPr>
          <w:rFonts w:ascii="Times New Roman" w:hAnsi="Times New Roman"/>
          <w:sz w:val="28"/>
          <w:szCs w:val="28"/>
        </w:rPr>
        <w:t>функціональних рівнянь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A52E74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E74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2E74">
        <w:rPr>
          <w:rFonts w:ascii="Times New Roman" w:hAnsi="Times New Roman"/>
          <w:sz w:val="28"/>
          <w:szCs w:val="28"/>
        </w:rPr>
        <w:t>Кошелев</w:t>
      </w:r>
      <w:proofErr w:type="spellEnd"/>
      <w:r w:rsidRPr="00A52E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E74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E74">
        <w:rPr>
          <w:rFonts w:ascii="Times New Roman" w:hAnsi="Times New Roman"/>
          <w:sz w:val="28"/>
          <w:szCs w:val="28"/>
        </w:rPr>
        <w:t>М.</w:t>
      </w:r>
      <w:r w:rsidRPr="00E03035">
        <w:rPr>
          <w:rFonts w:ascii="Times New Roman" w:hAnsi="Times New Roman"/>
          <w:sz w:val="28"/>
          <w:szCs w:val="28"/>
        </w:rPr>
        <w:t xml:space="preserve"> </w:t>
      </w:r>
      <w:r w:rsidRPr="00A52E74">
        <w:rPr>
          <w:rFonts w:ascii="Times New Roman" w:hAnsi="Times New Roman"/>
          <w:sz w:val="28"/>
          <w:szCs w:val="28"/>
        </w:rPr>
        <w:t xml:space="preserve">Коваленко </w:t>
      </w:r>
      <w:r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Актуальні аспекти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фундаменталізації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математичної підготовки в сучасних вищих навчальних закладах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погляд студентів і молодих вчених</w:t>
      </w:r>
      <w:r w:rsidRPr="00CB2737">
        <w:rPr>
          <w:rFonts w:cs="Times New Roman"/>
          <w:sz w:val="28"/>
          <w:szCs w:val="28"/>
          <w:lang w:eastAsia="ru-RU"/>
        </w:rPr>
        <w:t xml:space="preserve">: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конференції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здобувачів вищої освіти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і молодих вчених. </w:t>
      </w:r>
      <w:r w:rsidRPr="00CB2737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>Харків: ХНАДУ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. –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С.157-161. Науковий керівник – доц. </w:t>
      </w:r>
      <w:proofErr w:type="spellStart"/>
      <w:r>
        <w:rPr>
          <w:rFonts w:ascii="Times New Roman" w:hAnsi="Times New Roman"/>
          <w:sz w:val="28"/>
          <w:szCs w:val="28"/>
        </w:rPr>
        <w:t>Гадецкая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 В.</w:t>
      </w:r>
    </w:p>
    <w:p w:rsidR="00155A25" w:rsidRPr="00A52E74" w:rsidRDefault="00155A25" w:rsidP="00155A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E74">
        <w:rPr>
          <w:rFonts w:ascii="Times New Roman" w:hAnsi="Times New Roman"/>
          <w:sz w:val="28"/>
          <w:szCs w:val="28"/>
        </w:rPr>
        <w:t xml:space="preserve">15.Пірогов В. Генерація комбінаторних об’єктів </w:t>
      </w:r>
      <w:r>
        <w:rPr>
          <w:rFonts w:ascii="Times New Roman" w:hAnsi="Times New Roman"/>
          <w:sz w:val="28"/>
          <w:szCs w:val="28"/>
        </w:rPr>
        <w:t>/</w:t>
      </w:r>
      <w:r w:rsidRPr="001E5D8F">
        <w:rPr>
          <w:rFonts w:ascii="Times New Roman" w:hAnsi="Times New Roman"/>
          <w:sz w:val="28"/>
          <w:szCs w:val="28"/>
        </w:rPr>
        <w:t xml:space="preserve"> </w:t>
      </w:r>
      <w:r w:rsidRPr="00A52E74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2E74">
        <w:rPr>
          <w:rFonts w:ascii="Times New Roman" w:hAnsi="Times New Roman"/>
          <w:sz w:val="28"/>
          <w:szCs w:val="28"/>
        </w:rPr>
        <w:t>Пірогов</w:t>
      </w:r>
      <w:proofErr w:type="spellEnd"/>
      <w:r w:rsidRPr="00A52E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52E74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2E74">
        <w:rPr>
          <w:rFonts w:ascii="Times New Roman" w:hAnsi="Times New Roman"/>
          <w:sz w:val="28"/>
          <w:szCs w:val="28"/>
        </w:rPr>
        <w:t>Кондрашова</w:t>
      </w:r>
      <w:proofErr w:type="spellEnd"/>
      <w:r w:rsidRPr="00A52E74">
        <w:rPr>
          <w:rFonts w:ascii="Times New Roman" w:hAnsi="Times New Roman"/>
          <w:sz w:val="28"/>
          <w:szCs w:val="28"/>
        </w:rPr>
        <w:t xml:space="preserve"> </w:t>
      </w:r>
      <w:r w:rsidRPr="00EA76FD">
        <w:rPr>
          <w:rFonts w:ascii="Times New Roman" w:hAnsi="Times New Roman"/>
          <w:sz w:val="28"/>
          <w:szCs w:val="28"/>
        </w:rPr>
        <w:t>//</w:t>
      </w:r>
      <w:r w:rsidRPr="00EA76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Актуальні аспекти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фундаменталізації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математичної підготовки в сучасних вищих навчальних закладах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погляд студентів і молодих вчених</w:t>
      </w:r>
      <w:r w:rsidRPr="00CB2737">
        <w:rPr>
          <w:rFonts w:cs="Times New Roman"/>
          <w:sz w:val="28"/>
          <w:szCs w:val="28"/>
          <w:lang w:eastAsia="ru-RU"/>
        </w:rPr>
        <w:t xml:space="preserve">: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здобувачів вищої освіти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і молодих вчених. </w:t>
      </w:r>
      <w:r w:rsidRPr="00CB2737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>Харків: ХНАДУ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. –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196-199. Науковий керівник – доц.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</w:rPr>
        <w:t>ташний</w:t>
      </w:r>
      <w:proofErr w:type="spellEnd"/>
      <w:r>
        <w:rPr>
          <w:rFonts w:ascii="Times New Roman" w:hAnsi="Times New Roman"/>
          <w:sz w:val="28"/>
          <w:szCs w:val="28"/>
        </w:rPr>
        <w:t xml:space="preserve"> О.Д.</w:t>
      </w:r>
      <w:r w:rsidRPr="00A52E74">
        <w:rPr>
          <w:rFonts w:ascii="Times New Roman" w:hAnsi="Times New Roman"/>
          <w:sz w:val="28"/>
          <w:szCs w:val="28"/>
        </w:rPr>
        <w:t xml:space="preserve"> </w:t>
      </w:r>
    </w:p>
    <w:p w:rsidR="00155A25" w:rsidRDefault="00155A25" w:rsidP="00155A2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2E74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A52E74">
        <w:rPr>
          <w:rFonts w:ascii="Times New Roman" w:hAnsi="Times New Roman"/>
          <w:color w:val="000000"/>
          <w:sz w:val="28"/>
          <w:szCs w:val="28"/>
        </w:rPr>
        <w:t>Бараннік</w:t>
      </w:r>
      <w:proofErr w:type="spellEnd"/>
      <w:r w:rsidRPr="00A52E74">
        <w:rPr>
          <w:rFonts w:ascii="Times New Roman" w:hAnsi="Times New Roman"/>
          <w:color w:val="000000"/>
          <w:sz w:val="28"/>
          <w:szCs w:val="28"/>
        </w:rPr>
        <w:t xml:space="preserve"> К.</w:t>
      </w:r>
      <w:r w:rsidRPr="00A52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52E74">
        <w:rPr>
          <w:rFonts w:ascii="Times New Roman" w:hAnsi="Times New Roman"/>
          <w:sz w:val="28"/>
          <w:szCs w:val="28"/>
        </w:rPr>
        <w:t xml:space="preserve">Математична модель з періодичною силою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EA76FD">
        <w:rPr>
          <w:rFonts w:ascii="Times New Roman" w:hAnsi="Times New Roman"/>
          <w:sz w:val="28"/>
          <w:szCs w:val="28"/>
        </w:rPr>
        <w:t xml:space="preserve"> </w:t>
      </w:r>
      <w:r w:rsidRPr="00A52E74">
        <w:rPr>
          <w:rFonts w:ascii="Times New Roman" w:hAnsi="Times New Roman"/>
          <w:color w:val="000000"/>
          <w:sz w:val="28"/>
          <w:szCs w:val="28"/>
        </w:rPr>
        <w:t>К.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2E74">
        <w:rPr>
          <w:rFonts w:ascii="Times New Roman" w:hAnsi="Times New Roman"/>
          <w:color w:val="000000"/>
          <w:sz w:val="28"/>
          <w:szCs w:val="28"/>
        </w:rPr>
        <w:t>Бараннік</w:t>
      </w:r>
      <w:proofErr w:type="spellEnd"/>
      <w:r w:rsidRPr="00A52E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Актуальні аспекти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фундаменталізації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математичної підготовки в сучасних вищих навчальних закладах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погляд студентів і молодих вчених</w:t>
      </w:r>
      <w:r w:rsidRPr="00CB2737">
        <w:rPr>
          <w:rFonts w:cs="Times New Roman"/>
          <w:sz w:val="28"/>
          <w:szCs w:val="28"/>
          <w:lang w:eastAsia="ru-RU"/>
        </w:rPr>
        <w:t xml:space="preserve">: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здобувачів вищої освіти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і молодих вчених. </w:t>
      </w:r>
      <w:r w:rsidRPr="00CB2737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>Харків: ХНАДУ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. –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С.269-271. Науковий керівник –                ст.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52E74">
        <w:rPr>
          <w:rFonts w:ascii="Times New Roman" w:hAnsi="Times New Roman"/>
          <w:sz w:val="28"/>
          <w:szCs w:val="28"/>
        </w:rPr>
        <w:t>Нестеренко</w:t>
      </w:r>
      <w:r w:rsidRPr="00A52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В.О.</w:t>
      </w:r>
    </w:p>
    <w:p w:rsidR="00155A25" w:rsidRPr="00A52E74" w:rsidRDefault="00155A25" w:rsidP="00155A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52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Бодарев</w:t>
      </w:r>
      <w:proofErr w:type="spellEnd"/>
      <w:r w:rsidRPr="00A52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A52E74">
        <w:rPr>
          <w:rFonts w:ascii="Times New Roman" w:hAnsi="Times New Roman"/>
          <w:sz w:val="28"/>
          <w:szCs w:val="28"/>
        </w:rPr>
        <w:t xml:space="preserve"> </w:t>
      </w:r>
      <w:r w:rsidRPr="00A52E74">
        <w:rPr>
          <w:rFonts w:ascii="Times New Roman" w:hAnsi="Times New Roman"/>
          <w:color w:val="000000"/>
          <w:sz w:val="28"/>
          <w:szCs w:val="28"/>
        </w:rPr>
        <w:t>Тестування як засіб оцінювання навчальних досягнень студентів з вищої математики</w:t>
      </w:r>
      <w:r w:rsidRPr="00A52E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A52E74">
        <w:rPr>
          <w:rFonts w:ascii="Times New Roman" w:hAnsi="Times New Roman"/>
          <w:sz w:val="28"/>
          <w:szCs w:val="28"/>
        </w:rPr>
        <w:t xml:space="preserve"> </w:t>
      </w:r>
      <w:r w:rsidRPr="00A52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2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Бодарев</w:t>
      </w:r>
      <w:proofErr w:type="spellEnd"/>
      <w:r w:rsidRPr="00A52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Актуальні аспекти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фундаменталізації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математичної підготовки в сучасних вищих навчальних закладах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погляд студентів і молодих вчених</w:t>
      </w:r>
      <w:r w:rsidRPr="00CB2737">
        <w:rPr>
          <w:rFonts w:cs="Times New Roman"/>
          <w:sz w:val="28"/>
          <w:szCs w:val="28"/>
          <w:lang w:eastAsia="ru-RU"/>
        </w:rPr>
        <w:t xml:space="preserve">: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здобувачів вищої освіти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і молодих вчених. </w:t>
      </w:r>
      <w:r w:rsidRPr="00CB2737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>Харків: ХНАДУ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. –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273-277. Науковий керівник – ст.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52E74">
        <w:rPr>
          <w:rFonts w:ascii="Times New Roman" w:hAnsi="Times New Roman"/>
          <w:sz w:val="28"/>
          <w:szCs w:val="28"/>
        </w:rPr>
        <w:t>Михайленко 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E7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155A25" w:rsidRPr="00A52E74" w:rsidRDefault="00155A25" w:rsidP="00155A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E74"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A52E74">
        <w:rPr>
          <w:rFonts w:ascii="Times New Roman" w:hAnsi="Times New Roman"/>
          <w:color w:val="000000"/>
          <w:sz w:val="28"/>
          <w:szCs w:val="28"/>
        </w:rPr>
        <w:t>Бреус</w:t>
      </w:r>
      <w:proofErr w:type="spellEnd"/>
      <w:r w:rsidRPr="00A52E74">
        <w:rPr>
          <w:rFonts w:ascii="Times New Roman" w:hAnsi="Times New Roman"/>
          <w:color w:val="000000"/>
          <w:sz w:val="28"/>
          <w:szCs w:val="28"/>
        </w:rPr>
        <w:t xml:space="preserve"> В.</w:t>
      </w:r>
      <w:r w:rsidRPr="00A52E74">
        <w:rPr>
          <w:rFonts w:ascii="Times New Roman" w:hAnsi="Times New Roman"/>
          <w:sz w:val="28"/>
          <w:szCs w:val="28"/>
        </w:rPr>
        <w:t xml:space="preserve"> Застосування поняття еластичності функції в екологічних дослідженнях 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A52E74"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2E74">
        <w:rPr>
          <w:rFonts w:ascii="Times New Roman" w:hAnsi="Times New Roman"/>
          <w:color w:val="000000"/>
          <w:sz w:val="28"/>
          <w:szCs w:val="28"/>
        </w:rPr>
        <w:t>Бреус</w:t>
      </w:r>
      <w:proofErr w:type="spellEnd"/>
      <w:r w:rsidRPr="00A52E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Актуальні аспекти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фундаменталізації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математичної підготовки в сучасних вищих навчальних закладах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погляд студентів і молодих вчених</w:t>
      </w:r>
      <w:r w:rsidRPr="00CB2737">
        <w:rPr>
          <w:rFonts w:cs="Times New Roman"/>
          <w:sz w:val="28"/>
          <w:szCs w:val="28"/>
          <w:lang w:eastAsia="ru-RU"/>
        </w:rPr>
        <w:t xml:space="preserve">: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здобувачів вищої освіти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і молодих вчених. </w:t>
      </w:r>
      <w:r w:rsidRPr="00CB2737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>Харків: ХНАДУ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B2737">
        <w:rPr>
          <w:rFonts w:ascii="Times New Roman" w:hAnsi="Times New Roman" w:cs="Times New Roman"/>
          <w:sz w:val="28"/>
          <w:szCs w:val="28"/>
          <w:lang w:eastAsia="ru-RU"/>
        </w:rPr>
        <w:t xml:space="preserve">. –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284-290. Науковий керівник – ст.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52E74">
        <w:rPr>
          <w:rFonts w:ascii="Times New Roman" w:hAnsi="Times New Roman"/>
          <w:sz w:val="28"/>
          <w:szCs w:val="28"/>
        </w:rPr>
        <w:t>Мороз</w:t>
      </w:r>
      <w:r>
        <w:rPr>
          <w:rFonts w:ascii="Times New Roman" w:hAnsi="Times New Roman"/>
          <w:sz w:val="28"/>
          <w:szCs w:val="28"/>
        </w:rPr>
        <w:t xml:space="preserve"> І. І.</w:t>
      </w:r>
    </w:p>
    <w:p w:rsidR="00155A25" w:rsidRPr="00A52E74" w:rsidRDefault="00155A25" w:rsidP="00155A25">
      <w:pPr>
        <w:pStyle w:val="Standard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52E74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. </w:t>
      </w:r>
      <w:r w:rsidRPr="00A52E74">
        <w:rPr>
          <w:sz w:val="28"/>
          <w:szCs w:val="28"/>
          <w:lang w:val="uk-UA"/>
        </w:rPr>
        <w:t>Васильченко А. Застосування теорії графів у алгоритмі page-</w:t>
      </w:r>
      <w:proofErr w:type="spellStart"/>
      <w:r w:rsidRPr="00A52E74">
        <w:rPr>
          <w:sz w:val="28"/>
          <w:szCs w:val="28"/>
          <w:lang w:val="uk-UA"/>
        </w:rPr>
        <w:t>rank</w:t>
      </w:r>
      <w:proofErr w:type="spellEnd"/>
      <w:r w:rsidRPr="00A52E74">
        <w:rPr>
          <w:sz w:val="28"/>
          <w:szCs w:val="28"/>
          <w:lang w:val="uk-UA"/>
        </w:rPr>
        <w:t xml:space="preserve"> пошукової системи </w:t>
      </w:r>
      <w:r>
        <w:rPr>
          <w:sz w:val="28"/>
          <w:szCs w:val="28"/>
          <w:lang w:val="uk-UA"/>
        </w:rPr>
        <w:t xml:space="preserve">/ </w:t>
      </w:r>
      <w:r w:rsidRPr="00A52E74">
        <w:rPr>
          <w:sz w:val="28"/>
          <w:szCs w:val="28"/>
          <w:lang w:val="uk-UA"/>
        </w:rPr>
        <w:t xml:space="preserve">А.Васильченко </w:t>
      </w:r>
      <w:r>
        <w:rPr>
          <w:sz w:val="28"/>
          <w:szCs w:val="28"/>
          <w:lang w:val="uk-UA"/>
        </w:rPr>
        <w:t>//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Актуальні аспекти </w:t>
      </w:r>
      <w:proofErr w:type="spellStart"/>
      <w:r>
        <w:rPr>
          <w:rFonts w:cs="Times New Roman"/>
          <w:sz w:val="28"/>
          <w:szCs w:val="28"/>
          <w:lang w:val="uk-UA"/>
        </w:rPr>
        <w:t>фундаменталізації</w:t>
      </w:r>
      <w:proofErr w:type="spellEnd"/>
      <w:r>
        <w:rPr>
          <w:rFonts w:cs="Times New Roman"/>
          <w:sz w:val="28"/>
          <w:szCs w:val="28"/>
          <w:lang w:val="uk-UA"/>
        </w:rPr>
        <w:t xml:space="preserve"> математичної підготовки в сучасних вищих навчальних закладах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: 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погляд студентів </w:t>
      </w:r>
      <w:r>
        <w:rPr>
          <w:rFonts w:eastAsia="Times New Roman" w:cs="Times New Roman"/>
          <w:sz w:val="28"/>
          <w:szCs w:val="28"/>
          <w:lang w:val="uk-UA" w:eastAsia="ru-RU"/>
        </w:rPr>
        <w:lastRenderedPageBreak/>
        <w:t>і молодих вчених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: 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матеріали Всеукраїнської науково-практичної конференції здобувачів вищої освіти і молодих вчених. </w:t>
      </w:r>
      <w:r>
        <w:rPr>
          <w:rFonts w:eastAsia="Times New Roman" w:cs="Times New Roman"/>
          <w:lang w:val="uk-UA" w:eastAsia="ru-RU"/>
        </w:rPr>
        <w:t xml:space="preserve">– 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Харків: ХНАДУ, 2018. –  С. 291-294. Науковий керівник – доц. </w:t>
      </w:r>
      <w:proofErr w:type="spellStart"/>
      <w:r>
        <w:rPr>
          <w:sz w:val="28"/>
          <w:szCs w:val="28"/>
          <w:lang w:val="uk-UA"/>
        </w:rPr>
        <w:t>Бобрицка</w:t>
      </w:r>
      <w:proofErr w:type="spellEnd"/>
      <w:r>
        <w:rPr>
          <w:sz w:val="28"/>
          <w:szCs w:val="28"/>
          <w:lang w:val="uk-UA"/>
        </w:rPr>
        <w:t xml:space="preserve"> Г. С.</w:t>
      </w:r>
    </w:p>
    <w:p w:rsidR="00155A25" w:rsidRPr="00A52E74" w:rsidRDefault="00155A25" w:rsidP="00155A25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52E7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52E74">
        <w:rPr>
          <w:rFonts w:ascii="Times New Roman" w:hAnsi="Times New Roman"/>
          <w:sz w:val="28"/>
          <w:szCs w:val="28"/>
        </w:rPr>
        <w:t>Гончаров</w:t>
      </w:r>
      <w:proofErr w:type="spellEnd"/>
      <w:r w:rsidRPr="00A52E74">
        <w:rPr>
          <w:rFonts w:ascii="Times New Roman" w:hAnsi="Times New Roman"/>
          <w:sz w:val="28"/>
          <w:szCs w:val="28"/>
        </w:rPr>
        <w:t xml:space="preserve"> Д.</w:t>
      </w:r>
      <w:r w:rsidRPr="00A52E74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F74204">
        <w:rPr>
          <w:rFonts w:ascii="Times New Roman" w:hAnsi="Times New Roman"/>
          <w:color w:val="000000"/>
          <w:kern w:val="36"/>
          <w:sz w:val="28"/>
          <w:szCs w:val="28"/>
        </w:rPr>
        <w:t>Све</w:t>
      </w:r>
      <w:r w:rsidRPr="00CA1395">
        <w:rPr>
          <w:rFonts w:ascii="Times New Roman" w:hAnsi="Times New Roman"/>
          <w:color w:val="000000"/>
          <w:kern w:val="36"/>
          <w:sz w:val="28"/>
          <w:szCs w:val="28"/>
        </w:rPr>
        <w:t>дение</w:t>
      </w:r>
      <w:proofErr w:type="spellEnd"/>
      <w:r w:rsidRPr="00CA1395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CA1395">
        <w:rPr>
          <w:rFonts w:ascii="Times New Roman" w:hAnsi="Times New Roman"/>
          <w:color w:val="000000"/>
          <w:kern w:val="36"/>
          <w:sz w:val="28"/>
          <w:szCs w:val="28"/>
        </w:rPr>
        <w:t>парной</w:t>
      </w:r>
      <w:proofErr w:type="spellEnd"/>
      <w:r w:rsidRPr="00CA1395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CA1395">
        <w:rPr>
          <w:rFonts w:ascii="Times New Roman" w:hAnsi="Times New Roman"/>
          <w:color w:val="000000"/>
          <w:kern w:val="36"/>
          <w:sz w:val="28"/>
          <w:szCs w:val="28"/>
        </w:rPr>
        <w:t>игры</w:t>
      </w:r>
      <w:proofErr w:type="spellEnd"/>
      <w:r w:rsidRPr="00CA1395">
        <w:rPr>
          <w:rFonts w:ascii="Times New Roman" w:hAnsi="Times New Roman"/>
          <w:color w:val="000000"/>
          <w:kern w:val="36"/>
          <w:sz w:val="28"/>
          <w:szCs w:val="28"/>
        </w:rPr>
        <w:t xml:space="preserve"> с </w:t>
      </w:r>
      <w:proofErr w:type="spellStart"/>
      <w:r w:rsidRPr="00CA1395">
        <w:rPr>
          <w:rFonts w:ascii="Times New Roman" w:hAnsi="Times New Roman"/>
          <w:color w:val="000000"/>
          <w:kern w:val="36"/>
          <w:sz w:val="28"/>
          <w:szCs w:val="28"/>
        </w:rPr>
        <w:t>нулевой</w:t>
      </w:r>
      <w:proofErr w:type="spellEnd"/>
      <w:r w:rsidRPr="00CA1395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CA1395">
        <w:rPr>
          <w:rFonts w:ascii="Times New Roman" w:hAnsi="Times New Roman"/>
          <w:color w:val="000000"/>
          <w:kern w:val="36"/>
          <w:sz w:val="28"/>
          <w:szCs w:val="28"/>
        </w:rPr>
        <w:t>суммой</w:t>
      </w:r>
      <w:proofErr w:type="spellEnd"/>
      <w:r w:rsidRPr="00CA1395">
        <w:rPr>
          <w:rFonts w:ascii="Times New Roman" w:hAnsi="Times New Roman"/>
          <w:color w:val="000000"/>
          <w:kern w:val="36"/>
          <w:sz w:val="28"/>
          <w:szCs w:val="28"/>
        </w:rPr>
        <w:t xml:space="preserve"> к </w:t>
      </w:r>
      <w:proofErr w:type="spellStart"/>
      <w:r w:rsidRPr="00CA1395">
        <w:rPr>
          <w:rFonts w:ascii="Times New Roman" w:hAnsi="Times New Roman"/>
          <w:color w:val="000000"/>
          <w:kern w:val="36"/>
          <w:sz w:val="28"/>
          <w:szCs w:val="28"/>
        </w:rPr>
        <w:t>двойственной</w:t>
      </w:r>
      <w:proofErr w:type="spellEnd"/>
      <w:r w:rsidRPr="00CA1395">
        <w:rPr>
          <w:rFonts w:ascii="Times New Roman" w:hAnsi="Times New Roman"/>
          <w:color w:val="000000"/>
          <w:kern w:val="36"/>
          <w:sz w:val="28"/>
          <w:szCs w:val="28"/>
        </w:rPr>
        <w:t xml:space="preserve"> задаче </w:t>
      </w:r>
      <w:proofErr w:type="spellStart"/>
      <w:r w:rsidRPr="00CA1395">
        <w:rPr>
          <w:rFonts w:ascii="Times New Roman" w:hAnsi="Times New Roman"/>
          <w:color w:val="000000"/>
          <w:kern w:val="36"/>
          <w:sz w:val="28"/>
          <w:szCs w:val="28"/>
        </w:rPr>
        <w:t>линейного</w:t>
      </w:r>
      <w:proofErr w:type="spellEnd"/>
      <w:r w:rsidRPr="00CA1395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CA1395">
        <w:rPr>
          <w:rFonts w:ascii="Times New Roman" w:hAnsi="Times New Roman"/>
          <w:color w:val="000000"/>
          <w:kern w:val="36"/>
          <w:sz w:val="28"/>
          <w:szCs w:val="28"/>
        </w:rPr>
        <w:t>программирования</w:t>
      </w:r>
      <w:proofErr w:type="spellEnd"/>
      <w:r w:rsidRPr="00A52E74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/ </w:t>
      </w:r>
      <w:r w:rsidRPr="00A52E74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2E74">
        <w:rPr>
          <w:rFonts w:ascii="Times New Roman" w:hAnsi="Times New Roman"/>
          <w:sz w:val="28"/>
          <w:szCs w:val="28"/>
        </w:rPr>
        <w:t>Гончаров</w:t>
      </w:r>
      <w:proofErr w:type="spellEnd"/>
      <w:r w:rsidRPr="00A52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Актуальні аспекти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фундаменталізації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математичної підготовки в сучасних вищих навчальних закладах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здобувачів вищої освіти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Харків: ХНАДУ, 2018. –  С. 303-307. Науковий керівник – доц. </w:t>
      </w:r>
      <w:r w:rsidRPr="00A52E74">
        <w:rPr>
          <w:rFonts w:ascii="Times New Roman" w:hAnsi="Times New Roman"/>
          <w:color w:val="000000"/>
          <w:kern w:val="36"/>
          <w:sz w:val="28"/>
          <w:szCs w:val="28"/>
        </w:rPr>
        <w:t xml:space="preserve"> Климова</w:t>
      </w:r>
      <w:r w:rsidRPr="00A52E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І. М.</w:t>
      </w:r>
    </w:p>
    <w:p w:rsidR="00155A25" w:rsidRPr="00A52E74" w:rsidRDefault="00155A25" w:rsidP="00155A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E7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52E74">
        <w:rPr>
          <w:rFonts w:ascii="Times New Roman" w:hAnsi="Times New Roman"/>
          <w:sz w:val="28"/>
          <w:szCs w:val="28"/>
        </w:rPr>
        <w:t>Кузменков</w:t>
      </w:r>
      <w:proofErr w:type="spellEnd"/>
      <w:r w:rsidRPr="00A52E74">
        <w:rPr>
          <w:rFonts w:ascii="Times New Roman" w:hAnsi="Times New Roman"/>
          <w:sz w:val="28"/>
          <w:szCs w:val="28"/>
        </w:rPr>
        <w:t xml:space="preserve"> В. Методи побудови аналітичної залежності між змінними </w:t>
      </w:r>
      <w:r>
        <w:rPr>
          <w:rFonts w:ascii="Times New Roman" w:hAnsi="Times New Roman"/>
          <w:sz w:val="28"/>
          <w:szCs w:val="28"/>
        </w:rPr>
        <w:t xml:space="preserve">/   </w:t>
      </w:r>
      <w:r w:rsidRPr="00A52E74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2E74">
        <w:rPr>
          <w:rFonts w:ascii="Times New Roman" w:hAnsi="Times New Roman"/>
          <w:sz w:val="28"/>
          <w:szCs w:val="28"/>
        </w:rPr>
        <w:t>Кузменков</w:t>
      </w:r>
      <w:proofErr w:type="spellEnd"/>
      <w:r w:rsidRPr="00A52E74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2E74">
        <w:rPr>
          <w:rFonts w:ascii="Times New Roman" w:hAnsi="Times New Roman"/>
          <w:sz w:val="28"/>
          <w:szCs w:val="28"/>
        </w:rPr>
        <w:t>Поздняков</w:t>
      </w:r>
      <w:proofErr w:type="spellEnd"/>
      <w:r w:rsidRPr="00A52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Актуальні аспекти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фундаменталізації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математичної підготовки в сучасних вищих навчальних закладах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здобувачів вищої освіти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Харків: ХНАДУ, 2018. –  С. 336-337. Науковий керівник – доц.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A52E74">
        <w:rPr>
          <w:rFonts w:ascii="Times New Roman" w:hAnsi="Times New Roman"/>
          <w:sz w:val="28"/>
          <w:szCs w:val="28"/>
        </w:rPr>
        <w:t>укащук</w:t>
      </w:r>
      <w:proofErr w:type="spellEnd"/>
      <w:r>
        <w:rPr>
          <w:rFonts w:ascii="Times New Roman" w:hAnsi="Times New Roman"/>
          <w:sz w:val="28"/>
          <w:szCs w:val="28"/>
        </w:rPr>
        <w:t xml:space="preserve"> Т. І.</w:t>
      </w:r>
    </w:p>
    <w:p w:rsidR="00155A25" w:rsidRDefault="00155A25" w:rsidP="00155A2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52E74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52E74">
        <w:rPr>
          <w:rFonts w:ascii="Times New Roman" w:hAnsi="Times New Roman"/>
          <w:color w:val="000000"/>
          <w:sz w:val="28"/>
          <w:szCs w:val="28"/>
        </w:rPr>
        <w:t xml:space="preserve">Козлова Є. Побудова </w:t>
      </w:r>
      <w:proofErr w:type="spellStart"/>
      <w:r w:rsidRPr="00A52E74">
        <w:rPr>
          <w:rFonts w:ascii="Times New Roman" w:hAnsi="Times New Roman"/>
          <w:color w:val="000000"/>
          <w:sz w:val="28"/>
          <w:szCs w:val="28"/>
        </w:rPr>
        <w:t>економетричної</w:t>
      </w:r>
      <w:proofErr w:type="spellEnd"/>
      <w:r w:rsidRPr="00A52E74">
        <w:rPr>
          <w:rFonts w:ascii="Times New Roman" w:hAnsi="Times New Roman"/>
          <w:color w:val="000000"/>
          <w:sz w:val="28"/>
          <w:szCs w:val="28"/>
        </w:rPr>
        <w:t xml:space="preserve"> модел</w:t>
      </w:r>
      <w:r w:rsidRPr="007D6D1F">
        <w:rPr>
          <w:rFonts w:ascii="Times New Roman" w:hAnsi="Times New Roman"/>
          <w:color w:val="000000"/>
          <w:sz w:val="28"/>
          <w:szCs w:val="28"/>
        </w:rPr>
        <w:t>і рівня економічної активності населення України</w:t>
      </w:r>
      <w:r>
        <w:rPr>
          <w:rFonts w:ascii="Times New Roman" w:hAnsi="Times New Roman"/>
          <w:color w:val="000000"/>
          <w:sz w:val="28"/>
          <w:szCs w:val="28"/>
        </w:rPr>
        <w:t xml:space="preserve"> / </w:t>
      </w:r>
      <w:r w:rsidRPr="00A52E74">
        <w:rPr>
          <w:rFonts w:ascii="Times New Roman" w:hAnsi="Times New Roman"/>
          <w:color w:val="000000"/>
          <w:sz w:val="28"/>
          <w:szCs w:val="28"/>
        </w:rPr>
        <w:t>Є.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2E74">
        <w:rPr>
          <w:rFonts w:ascii="Times New Roman" w:hAnsi="Times New Roman"/>
          <w:color w:val="000000"/>
          <w:sz w:val="28"/>
          <w:szCs w:val="28"/>
        </w:rPr>
        <w:t xml:space="preserve">Козлова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Актуальні аспекти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фундаменталізації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математичної підготовки в сучасних вищих навчальних закладах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здобувачів вищої освіти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Харків: ХНАДУ, 2018. –  С. 324-328. Науковий керівник – доц.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обрицька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 С.</w:t>
      </w:r>
    </w:p>
    <w:p w:rsidR="00155A25" w:rsidRPr="00F74204" w:rsidRDefault="00155A25" w:rsidP="00155A2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4204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74204">
        <w:rPr>
          <w:rFonts w:ascii="Times New Roman" w:hAnsi="Times New Roman"/>
          <w:color w:val="000000"/>
          <w:sz w:val="28"/>
          <w:szCs w:val="28"/>
        </w:rPr>
        <w:t>Луняк</w:t>
      </w:r>
      <w:proofErr w:type="spellEnd"/>
      <w:r w:rsidRPr="00F74204">
        <w:rPr>
          <w:rFonts w:ascii="Times New Roman" w:hAnsi="Times New Roman"/>
          <w:color w:val="000000"/>
          <w:sz w:val="28"/>
          <w:szCs w:val="28"/>
        </w:rPr>
        <w:t xml:space="preserve"> І. Визначення кроку для знаходження екстремуму квадратичної функції за допомогою градієнтного спуску </w:t>
      </w:r>
      <w:r>
        <w:rPr>
          <w:rFonts w:ascii="Times New Roman" w:hAnsi="Times New Roman"/>
          <w:color w:val="000000"/>
          <w:sz w:val="28"/>
          <w:szCs w:val="28"/>
        </w:rPr>
        <w:t xml:space="preserve">/ </w:t>
      </w:r>
      <w:r w:rsidRPr="00F74204">
        <w:rPr>
          <w:rFonts w:ascii="Times New Roman" w:hAnsi="Times New Roman"/>
          <w:color w:val="000000"/>
          <w:sz w:val="28"/>
          <w:szCs w:val="28"/>
        </w:rPr>
        <w:t>І.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74204">
        <w:rPr>
          <w:rFonts w:ascii="Times New Roman" w:hAnsi="Times New Roman"/>
          <w:color w:val="000000"/>
          <w:sz w:val="28"/>
          <w:szCs w:val="28"/>
        </w:rPr>
        <w:t>Луняк</w:t>
      </w:r>
      <w:proofErr w:type="spellEnd"/>
      <w:r w:rsidRPr="00F742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Актуальні аспекти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фундаменталізації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математичної підготовки в сучасних вищих навчальних закладах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здобувачів вищої освіти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Харків: ХНАДУ, 2018. –  С.346-350. Науковий керівник – доц.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обрицька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 С.</w:t>
      </w:r>
    </w:p>
    <w:p w:rsidR="00155A25" w:rsidRPr="00F74204" w:rsidRDefault="00155A25" w:rsidP="00155A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4204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74204">
        <w:rPr>
          <w:rFonts w:ascii="Times New Roman" w:hAnsi="Times New Roman"/>
          <w:color w:val="000000"/>
          <w:sz w:val="28"/>
          <w:szCs w:val="28"/>
        </w:rPr>
        <w:t>Мєшалкіна</w:t>
      </w:r>
      <w:proofErr w:type="spellEnd"/>
      <w:r w:rsidRPr="00F74204">
        <w:rPr>
          <w:rFonts w:ascii="Times New Roman" w:hAnsi="Times New Roman"/>
          <w:color w:val="000000"/>
          <w:sz w:val="28"/>
          <w:szCs w:val="28"/>
        </w:rPr>
        <w:t xml:space="preserve"> Т. Розвиток творчих здібностей студентів у процесі навчання математики</w:t>
      </w:r>
      <w:r>
        <w:rPr>
          <w:rFonts w:ascii="Times New Roman" w:hAnsi="Times New Roman"/>
          <w:color w:val="000000"/>
          <w:sz w:val="28"/>
          <w:szCs w:val="28"/>
        </w:rPr>
        <w:t xml:space="preserve">/ </w:t>
      </w:r>
      <w:r w:rsidRPr="00F74204">
        <w:rPr>
          <w:rFonts w:ascii="Times New Roman" w:hAnsi="Times New Roman"/>
          <w:color w:val="000000"/>
          <w:sz w:val="28"/>
          <w:szCs w:val="28"/>
        </w:rPr>
        <w:t>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74204">
        <w:rPr>
          <w:rFonts w:ascii="Times New Roman" w:hAnsi="Times New Roman"/>
          <w:color w:val="000000"/>
          <w:sz w:val="28"/>
          <w:szCs w:val="28"/>
        </w:rPr>
        <w:t>Мєшалкіна</w:t>
      </w:r>
      <w:proofErr w:type="spellEnd"/>
      <w:r w:rsidRPr="00F742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Актуальні аспекти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фундаменталізації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математичної </w:t>
      </w:r>
      <w:r>
        <w:rPr>
          <w:rFonts w:ascii="Times New Roman" w:hAnsi="Times New Roman" w:cs="Times New Roman"/>
          <w:sz w:val="28"/>
          <w:szCs w:val="28"/>
        </w:rPr>
        <w:lastRenderedPageBreak/>
        <w:t>підготовки в сучасних вищих навчальних закладах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здобувачів вищої освіти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Харків: ХНАДУ, 2018. –  С.350</w:t>
      </w:r>
      <w:r w:rsidRPr="00233033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354. Науковий керівник – ст.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74204">
        <w:rPr>
          <w:rFonts w:ascii="Times New Roman" w:hAnsi="Times New Roman"/>
          <w:sz w:val="28"/>
          <w:szCs w:val="28"/>
        </w:rPr>
        <w:t>Михайленко</w:t>
      </w:r>
      <w:r>
        <w:rPr>
          <w:rFonts w:ascii="Times New Roman" w:hAnsi="Times New Roman"/>
          <w:sz w:val="28"/>
          <w:szCs w:val="28"/>
        </w:rPr>
        <w:t xml:space="preserve"> І.В.</w:t>
      </w:r>
    </w:p>
    <w:p w:rsidR="00155A25" w:rsidRPr="00F74204" w:rsidRDefault="00155A25" w:rsidP="00155A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4204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74204">
        <w:rPr>
          <w:rFonts w:ascii="Times New Roman" w:hAnsi="Times New Roman"/>
          <w:sz w:val="28"/>
          <w:szCs w:val="28"/>
        </w:rPr>
        <w:t>Михайлишин</w:t>
      </w:r>
      <w:proofErr w:type="spellEnd"/>
      <w:r w:rsidRPr="00F74204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204">
        <w:rPr>
          <w:rFonts w:ascii="Times New Roman" w:hAnsi="Times New Roman"/>
          <w:sz w:val="28"/>
          <w:szCs w:val="28"/>
        </w:rPr>
        <w:t xml:space="preserve">М. Застосування методів математичного програмування для пошуку оптимальних планів перевезень вантажу  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F74204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204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F74204">
        <w:rPr>
          <w:rFonts w:ascii="Times New Roman" w:hAnsi="Times New Roman"/>
          <w:sz w:val="28"/>
          <w:szCs w:val="28"/>
        </w:rPr>
        <w:t>Михайлишин</w:t>
      </w:r>
      <w:proofErr w:type="spellEnd"/>
      <w:r w:rsidRPr="00F74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Актуальні аспекти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фундаменталізації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математичної підготовки в сучасних вищих навчальних закладах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здобувачів вищої освіти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Харків: ХНАДУ, 2018. –  С.355-358. Науковий керівник –                доц. </w:t>
      </w:r>
      <w:r w:rsidRPr="00F742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4204">
        <w:rPr>
          <w:rFonts w:ascii="Times New Roman" w:hAnsi="Times New Roman"/>
          <w:sz w:val="28"/>
          <w:szCs w:val="28"/>
        </w:rPr>
        <w:t>Лукащук</w:t>
      </w:r>
      <w:proofErr w:type="spellEnd"/>
      <w:r>
        <w:rPr>
          <w:rFonts w:ascii="Times New Roman" w:hAnsi="Times New Roman"/>
          <w:sz w:val="28"/>
          <w:szCs w:val="28"/>
        </w:rPr>
        <w:t xml:space="preserve"> Т. І.</w:t>
      </w:r>
    </w:p>
    <w:p w:rsidR="00155A25" w:rsidRDefault="00155A25" w:rsidP="00155A2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4204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74204">
        <w:rPr>
          <w:rFonts w:ascii="Times New Roman" w:hAnsi="Times New Roman"/>
          <w:color w:val="000000"/>
          <w:sz w:val="28"/>
          <w:szCs w:val="28"/>
        </w:rPr>
        <w:t xml:space="preserve">Обозна М. Використання виробничої функції </w:t>
      </w:r>
      <w:proofErr w:type="spellStart"/>
      <w:r w:rsidRPr="00F74204">
        <w:rPr>
          <w:rFonts w:ascii="Times New Roman" w:hAnsi="Times New Roman"/>
          <w:color w:val="000000"/>
          <w:sz w:val="28"/>
          <w:szCs w:val="28"/>
        </w:rPr>
        <w:t>Кобба-Дугласа</w:t>
      </w:r>
      <w:proofErr w:type="spellEnd"/>
      <w:r w:rsidRPr="00F74204">
        <w:rPr>
          <w:rFonts w:ascii="Times New Roman" w:hAnsi="Times New Roman"/>
          <w:color w:val="000000"/>
          <w:sz w:val="28"/>
          <w:szCs w:val="28"/>
        </w:rPr>
        <w:t xml:space="preserve"> у аналізі діяльності підприємства</w:t>
      </w:r>
      <w:r w:rsidRPr="00F74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F74204">
        <w:rPr>
          <w:rFonts w:ascii="Times New Roman" w:hAnsi="Times New Roman"/>
          <w:color w:val="000000"/>
          <w:sz w:val="28"/>
          <w:szCs w:val="28"/>
        </w:rPr>
        <w:t>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4204">
        <w:rPr>
          <w:rFonts w:ascii="Times New Roman" w:hAnsi="Times New Roman"/>
          <w:color w:val="000000"/>
          <w:sz w:val="28"/>
          <w:szCs w:val="28"/>
        </w:rPr>
        <w:t xml:space="preserve">Обозна 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Актуальні аспекти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фундаменталізації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математичної підготовки в сучасних вищих навчальних закладах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здобувачів вищої освіти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Харків: ХНАДУ, 2018. –  С. 359-363. Науковий керівник – доц. </w:t>
      </w:r>
      <w:proofErr w:type="spellStart"/>
      <w:r w:rsidRPr="00F74204">
        <w:rPr>
          <w:rFonts w:ascii="Times New Roman" w:hAnsi="Times New Roman"/>
          <w:sz w:val="28"/>
          <w:szCs w:val="28"/>
        </w:rPr>
        <w:t>Бобриц</w:t>
      </w:r>
      <w:r>
        <w:rPr>
          <w:rFonts w:ascii="Times New Roman" w:hAnsi="Times New Roman"/>
          <w:sz w:val="28"/>
          <w:szCs w:val="28"/>
        </w:rPr>
        <w:t>ь</w:t>
      </w:r>
      <w:r w:rsidRPr="00F74204"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С.</w:t>
      </w:r>
    </w:p>
    <w:p w:rsidR="00155A25" w:rsidRPr="00F74204" w:rsidRDefault="00155A25" w:rsidP="00155A2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42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2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Рояка</w:t>
      </w:r>
      <w:proofErr w:type="spellEnd"/>
      <w:r w:rsidRPr="00352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</w:t>
      </w:r>
      <w:r w:rsidRPr="00F74204">
        <w:rPr>
          <w:rFonts w:ascii="Times New Roman" w:hAnsi="Times New Roman"/>
          <w:sz w:val="28"/>
          <w:szCs w:val="28"/>
        </w:rPr>
        <w:t xml:space="preserve"> Математична модель з полігональною силою, яка задана графічно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F74204">
        <w:rPr>
          <w:rFonts w:ascii="Times New Roman" w:hAnsi="Times New Roman"/>
          <w:sz w:val="28"/>
          <w:szCs w:val="28"/>
        </w:rPr>
        <w:t xml:space="preserve"> </w:t>
      </w:r>
      <w:r w:rsidRPr="00352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2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Рояка</w:t>
      </w:r>
      <w:proofErr w:type="spellEnd"/>
      <w:r w:rsidRPr="00352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Актуальні аспекти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фундаменталізації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математичної підготовки в сучасних вищих навчальних закладах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здобувачів вищої освіти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Харків: ХНАДУ, 2018. –  С.367-370. Науковий керівник – ст.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74204">
        <w:rPr>
          <w:rFonts w:ascii="Times New Roman" w:hAnsi="Times New Roman"/>
          <w:sz w:val="28"/>
          <w:szCs w:val="28"/>
        </w:rPr>
        <w:t>Нестеренко</w:t>
      </w:r>
      <w:r w:rsidRPr="00F742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В.О.</w:t>
      </w:r>
    </w:p>
    <w:p w:rsidR="00155A25" w:rsidRDefault="00155A25" w:rsidP="00155A2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4204">
        <w:rPr>
          <w:rFonts w:ascii="Times New Roman" w:hAnsi="Times New Roman"/>
          <w:color w:val="000000"/>
          <w:sz w:val="28"/>
          <w:szCs w:val="28"/>
        </w:rPr>
        <w:t>28.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4204">
        <w:rPr>
          <w:rFonts w:ascii="Times New Roman" w:hAnsi="Times New Roman"/>
          <w:color w:val="000000"/>
          <w:sz w:val="28"/>
          <w:szCs w:val="28"/>
        </w:rPr>
        <w:t>Савчук</w:t>
      </w:r>
      <w:r w:rsidRPr="007D6D1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35298D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Pr="007D6D1F">
        <w:rPr>
          <w:rFonts w:ascii="Times New Roman" w:hAnsi="Times New Roman"/>
          <w:sz w:val="28"/>
          <w:szCs w:val="28"/>
        </w:rPr>
        <w:t xml:space="preserve"> </w:t>
      </w:r>
      <w:r w:rsidRPr="007D6D1F">
        <w:rPr>
          <w:rFonts w:ascii="Times New Roman" w:hAnsi="Times New Roman"/>
          <w:color w:val="000000"/>
          <w:sz w:val="28"/>
          <w:szCs w:val="28"/>
        </w:rPr>
        <w:t>Використання методу проектів на заняттях з вищої математики для підвищення пізнавальної активності студентів</w:t>
      </w:r>
      <w:r>
        <w:rPr>
          <w:rFonts w:ascii="Times New Roman" w:hAnsi="Times New Roman"/>
          <w:color w:val="000000"/>
          <w:sz w:val="28"/>
          <w:szCs w:val="28"/>
        </w:rPr>
        <w:t xml:space="preserve"> / </w:t>
      </w:r>
      <w:r w:rsidRPr="0035298D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74204">
        <w:rPr>
          <w:rFonts w:ascii="Times New Roman" w:hAnsi="Times New Roman"/>
          <w:color w:val="000000"/>
          <w:sz w:val="28"/>
          <w:szCs w:val="28"/>
        </w:rPr>
        <w:t>Савчук</w:t>
      </w:r>
      <w:r w:rsidRPr="007D6D1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Актуальні аспекти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фундаменталізації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математичної підготовки в сучасних вищих навчальних закладах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здобувачів вищої освіти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Харків: ХНАДУ, 2018. –  С. 371-375 . Науковий керівник – ст.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Михайленко І. В.</w:t>
      </w:r>
    </w:p>
    <w:p w:rsidR="00155A25" w:rsidRDefault="00155A25" w:rsidP="00155A2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29. </w:t>
      </w:r>
      <w:proofErr w:type="spellStart"/>
      <w:r>
        <w:rPr>
          <w:rFonts w:ascii="Times New Roman" w:hAnsi="Times New Roman"/>
          <w:sz w:val="28"/>
          <w:szCs w:val="28"/>
        </w:rPr>
        <w:t>Жаравин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М. </w:t>
      </w:r>
      <w:r w:rsidRPr="000F1204">
        <w:rPr>
          <w:rFonts w:ascii="Times New Roman" w:hAnsi="Times New Roman"/>
          <w:sz w:val="28"/>
          <w:szCs w:val="28"/>
        </w:rPr>
        <w:t>Про професійно прикладні задачі теорії імовірності й випадкових процесів для напряму підготовки «автоматика та управління</w:t>
      </w:r>
      <w:r>
        <w:rPr>
          <w:rFonts w:ascii="Times New Roman" w:hAnsi="Times New Roman"/>
          <w:sz w:val="28"/>
          <w:szCs w:val="28"/>
        </w:rPr>
        <w:t>»</w:t>
      </w:r>
      <w:r w:rsidRPr="007447B8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Жаравин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Актуальні аспекти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фундаменталізації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математичної підготовки в сучасних вищих навчальних закладах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здобувачів вищої освіти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Харків: ХНАДУ, 2018. –  С. 311-315. Науковий керівник – доц. Ємельянова Т.В.</w:t>
      </w:r>
    </w:p>
    <w:p w:rsidR="00155A25" w:rsidRPr="00A540F5" w:rsidRDefault="00155A25" w:rsidP="00155A2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0F5">
        <w:rPr>
          <w:rFonts w:ascii="Times New Roman" w:hAnsi="Times New Roman" w:cs="Times New Roman"/>
          <w:b/>
          <w:sz w:val="28"/>
          <w:szCs w:val="28"/>
        </w:rPr>
        <w:t>Тези доповідей</w:t>
      </w:r>
      <w:r>
        <w:rPr>
          <w:rFonts w:ascii="Times New Roman" w:hAnsi="Times New Roman" w:cs="Times New Roman"/>
          <w:b/>
          <w:sz w:val="28"/>
          <w:szCs w:val="28"/>
        </w:rPr>
        <w:t>, що опубліковані за підсумками конференцій</w:t>
      </w:r>
      <w:r w:rsidRPr="00A540F5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540F5">
        <w:rPr>
          <w:rFonts w:ascii="Times New Roman" w:hAnsi="Times New Roman" w:cs="Times New Roman"/>
          <w:b/>
          <w:sz w:val="28"/>
          <w:szCs w:val="28"/>
        </w:rPr>
        <w:t xml:space="preserve"> тези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55A25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Ричкова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 В. </w:t>
      </w:r>
      <w:proofErr w:type="spellStart"/>
      <w:r w:rsidRPr="00835280">
        <w:rPr>
          <w:rFonts w:ascii="Times New Roman" w:hAnsi="Times New Roman" w:cs="Times New Roman"/>
          <w:sz w:val="28"/>
          <w:szCs w:val="28"/>
          <w:lang w:eastAsia="ru-RU"/>
        </w:rPr>
        <w:t>Здоров'язберігаюче</w:t>
      </w:r>
      <w:proofErr w:type="spellEnd"/>
      <w:r w:rsidRPr="00835280">
        <w:rPr>
          <w:rFonts w:ascii="Times New Roman" w:hAnsi="Times New Roman" w:cs="Times New Roman"/>
          <w:sz w:val="28"/>
          <w:szCs w:val="28"/>
          <w:lang w:eastAsia="ru-RU"/>
        </w:rPr>
        <w:t xml:space="preserve"> середовище загальноосвітнього закладу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352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</w:t>
      </w:r>
      <w:r w:rsidRPr="00835280">
        <w:rPr>
          <w:rFonts w:ascii="Times New Roman" w:hAnsi="Times New Roman" w:cs="Times New Roman"/>
          <w:sz w:val="28"/>
          <w:szCs w:val="28"/>
          <w:lang w:eastAsia="ru-RU"/>
        </w:rPr>
        <w:t>V Всеукраїнськ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35280">
        <w:rPr>
          <w:rFonts w:ascii="Times New Roman" w:hAnsi="Times New Roman" w:cs="Times New Roman"/>
          <w:sz w:val="28"/>
          <w:szCs w:val="28"/>
          <w:lang w:eastAsia="ru-RU"/>
        </w:rPr>
        <w:t>ї науково-практичн</w:t>
      </w:r>
      <w:r>
        <w:rPr>
          <w:rFonts w:ascii="Times New Roman" w:hAnsi="Times New Roman" w:cs="Times New Roman"/>
          <w:sz w:val="28"/>
          <w:szCs w:val="28"/>
          <w:lang w:eastAsia="ru-RU"/>
        </w:rPr>
        <w:t>ої</w:t>
      </w:r>
      <w:r w:rsidRPr="00835280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конференці</w:t>
      </w:r>
      <w:r>
        <w:rPr>
          <w:rFonts w:ascii="Times New Roman" w:hAnsi="Times New Roman" w:cs="Times New Roman"/>
          <w:sz w:val="28"/>
          <w:szCs w:val="28"/>
          <w:lang w:eastAsia="ru-RU"/>
        </w:rPr>
        <w:t>ї</w:t>
      </w:r>
      <w:r w:rsidRPr="008352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35280">
        <w:rPr>
          <w:rFonts w:ascii="Times New Roman" w:hAnsi="Times New Roman" w:cs="Times New Roman"/>
          <w:sz w:val="28"/>
          <w:szCs w:val="28"/>
          <w:lang w:eastAsia="ru-RU"/>
        </w:rPr>
        <w:t>Актуальні питання теорії та практики психолого-педагогічної підготовки майбутніх фахівців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835280">
        <w:rPr>
          <w:rFonts w:ascii="Times New Roman" w:hAnsi="Times New Roman" w:cs="Times New Roman"/>
          <w:sz w:val="28"/>
          <w:szCs w:val="28"/>
          <w:lang w:eastAsia="ru-RU"/>
        </w:rPr>
        <w:t>(Хмельницький, 30-31 березня 2017 р.) (Хмельницький, 30-31 березня 2017 р.) / [ред.. колегія: Є.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5280">
        <w:rPr>
          <w:rFonts w:ascii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835280">
        <w:rPr>
          <w:rFonts w:ascii="Times New Roman" w:hAnsi="Times New Roman" w:cs="Times New Roman"/>
          <w:sz w:val="28"/>
          <w:szCs w:val="28"/>
          <w:lang w:eastAsia="ru-RU"/>
        </w:rPr>
        <w:t>Потапчук</w:t>
      </w:r>
      <w:proofErr w:type="spellEnd"/>
      <w:r w:rsidRPr="0083528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35280">
        <w:rPr>
          <w:rFonts w:ascii="Times New Roman" w:hAnsi="Times New Roman" w:cs="Times New Roman"/>
          <w:sz w:val="28"/>
          <w:szCs w:val="28"/>
          <w:lang w:eastAsia="ru-RU"/>
        </w:rPr>
        <w:t>голов</w:t>
      </w:r>
      <w:proofErr w:type="spellEnd"/>
      <w:r w:rsidRPr="00835280">
        <w:rPr>
          <w:rFonts w:ascii="Times New Roman" w:hAnsi="Times New Roman" w:cs="Times New Roman"/>
          <w:sz w:val="28"/>
          <w:szCs w:val="28"/>
          <w:lang w:eastAsia="ru-RU"/>
        </w:rPr>
        <w:t>. ред.), 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5280">
        <w:rPr>
          <w:rFonts w:ascii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5280">
        <w:rPr>
          <w:rFonts w:ascii="Times New Roman" w:hAnsi="Times New Roman" w:cs="Times New Roman"/>
          <w:sz w:val="28"/>
          <w:szCs w:val="28"/>
          <w:lang w:eastAsia="ru-RU"/>
        </w:rPr>
        <w:t>Левицька,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35280">
        <w:rPr>
          <w:rFonts w:ascii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5280">
        <w:rPr>
          <w:rFonts w:ascii="Times New Roman" w:hAnsi="Times New Roman" w:cs="Times New Roman"/>
          <w:sz w:val="28"/>
          <w:szCs w:val="28"/>
          <w:lang w:eastAsia="ru-RU"/>
        </w:rPr>
        <w:t xml:space="preserve">О. </w:t>
      </w:r>
      <w:proofErr w:type="spellStart"/>
      <w:r w:rsidRPr="00835280">
        <w:rPr>
          <w:rFonts w:ascii="Times New Roman" w:hAnsi="Times New Roman" w:cs="Times New Roman"/>
          <w:sz w:val="28"/>
          <w:szCs w:val="28"/>
          <w:lang w:eastAsia="ru-RU"/>
        </w:rPr>
        <w:t>Подкоритова</w:t>
      </w:r>
      <w:proofErr w:type="spellEnd"/>
      <w:r w:rsidRPr="008352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5280">
        <w:rPr>
          <w:rFonts w:ascii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5280">
        <w:rPr>
          <w:rFonts w:ascii="Times New Roman" w:hAnsi="Times New Roman" w:cs="Times New Roman"/>
          <w:sz w:val="28"/>
          <w:szCs w:val="28"/>
          <w:lang w:eastAsia="ru-RU"/>
        </w:rPr>
        <w:t xml:space="preserve">К. </w:t>
      </w:r>
      <w:proofErr w:type="spellStart"/>
      <w:r w:rsidRPr="00835280">
        <w:rPr>
          <w:rFonts w:ascii="Times New Roman" w:hAnsi="Times New Roman" w:cs="Times New Roman"/>
          <w:sz w:val="28"/>
          <w:szCs w:val="28"/>
          <w:lang w:eastAsia="ru-RU"/>
        </w:rPr>
        <w:t>Гаврилькевич</w:t>
      </w:r>
      <w:proofErr w:type="spellEnd"/>
      <w:r w:rsidRPr="00835280">
        <w:rPr>
          <w:rFonts w:ascii="Times New Roman" w:hAnsi="Times New Roman" w:cs="Times New Roman"/>
          <w:sz w:val="28"/>
          <w:szCs w:val="28"/>
          <w:lang w:eastAsia="ru-RU"/>
        </w:rPr>
        <w:t>, 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5280"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835280">
        <w:rPr>
          <w:rFonts w:ascii="Times New Roman" w:hAnsi="Times New Roman" w:cs="Times New Roman"/>
          <w:sz w:val="28"/>
          <w:szCs w:val="28"/>
          <w:lang w:eastAsia="ru-RU"/>
        </w:rPr>
        <w:t>Варгата</w:t>
      </w:r>
      <w:proofErr w:type="spellEnd"/>
      <w:r w:rsidRPr="00835280">
        <w:rPr>
          <w:rFonts w:ascii="Times New Roman" w:hAnsi="Times New Roman" w:cs="Times New Roman"/>
          <w:sz w:val="28"/>
          <w:szCs w:val="28"/>
          <w:lang w:eastAsia="ru-RU"/>
        </w:rPr>
        <w:t xml:space="preserve">] / М-во освіти і науки України, Хмельницький нац. </w:t>
      </w:r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>ун-т, Каф</w:t>
      </w:r>
      <w:proofErr w:type="gramStart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сихол. та педагог. [та </w:t>
      </w:r>
      <w:proofErr w:type="spellStart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>ін</w:t>
      </w:r>
      <w:proofErr w:type="spellEnd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.]. – </w:t>
      </w:r>
      <w:proofErr w:type="spellStart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>Хмельницький</w:t>
      </w:r>
      <w:proofErr w:type="spellEnd"/>
      <w:proofErr w:type="gramStart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ХНУ, 2017. – С.135. </w:t>
      </w:r>
    </w:p>
    <w:p w:rsidR="00155A25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spellStart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>Гадецька</w:t>
      </w:r>
      <w:proofErr w:type="spellEnd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>В., </w:t>
      </w:r>
      <w:proofErr w:type="spellStart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>Гороховатський</w:t>
      </w:r>
      <w:proofErr w:type="spellEnd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О.  </w:t>
      </w:r>
      <w:proofErr w:type="spellStart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>Статистичні</w:t>
      </w:r>
      <w:proofErr w:type="spellEnd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>міри</w:t>
      </w:r>
      <w:proofErr w:type="spellEnd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>визначення</w:t>
      </w:r>
      <w:proofErr w:type="spellEnd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>релевантності</w:t>
      </w:r>
      <w:proofErr w:type="spellEnd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>структурних</w:t>
      </w:r>
      <w:proofErr w:type="spellEnd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>описів</w:t>
      </w:r>
      <w:proofErr w:type="spellEnd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>зображень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/</w:t>
      </w:r>
      <w:r w:rsidRPr="00835280">
        <w:rPr>
          <w:lang w:val="ru-RU"/>
        </w:rPr>
        <w:t xml:space="preserve"> </w:t>
      </w:r>
      <w:proofErr w:type="spellStart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>Матеріали</w:t>
      </w:r>
      <w:proofErr w:type="spellEnd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XIV </w:t>
      </w:r>
      <w:proofErr w:type="spellStart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>Міжнародної</w:t>
      </w:r>
      <w:proofErr w:type="spellEnd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>наукової</w:t>
      </w:r>
      <w:proofErr w:type="spellEnd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>конференції</w:t>
      </w:r>
      <w:proofErr w:type="spellEnd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"</w:t>
      </w:r>
      <w:proofErr w:type="spellStart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>Інтелектуальні</w:t>
      </w:r>
      <w:proofErr w:type="spellEnd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>прийняття</w:t>
      </w:r>
      <w:proofErr w:type="spellEnd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>ішень</w:t>
      </w:r>
      <w:proofErr w:type="spellEnd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>проблеми</w:t>
      </w:r>
      <w:proofErr w:type="spellEnd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>обчислювального</w:t>
      </w:r>
      <w:proofErr w:type="spellEnd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>інтелекту</w:t>
      </w:r>
      <w:proofErr w:type="spellEnd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», 21–27 </w:t>
      </w:r>
      <w:proofErr w:type="spellStart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>травня</w:t>
      </w:r>
      <w:proofErr w:type="spellEnd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2018. – Херсон, 2018. – 2 </w:t>
      </w:r>
      <w:proofErr w:type="spellStart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>c</w:t>
      </w:r>
      <w:proofErr w:type="spellEnd"/>
      <w:r w:rsidRPr="00835280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155A25" w:rsidRPr="004C5183" w:rsidRDefault="00155A25" w:rsidP="00155A25">
      <w:pPr>
        <w:pStyle w:val="af5"/>
        <w:shd w:val="clear" w:color="auto" w:fill="FFFFFF"/>
        <w:tabs>
          <w:tab w:val="left" w:pos="993"/>
        </w:tabs>
        <w:spacing w:before="0" w:after="0" w:line="360" w:lineRule="auto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Pr="004C5183">
        <w:rPr>
          <w:color w:val="000000"/>
          <w:sz w:val="28"/>
          <w:szCs w:val="28"/>
        </w:rPr>
        <w:t>Бобрицька</w:t>
      </w:r>
      <w:proofErr w:type="spellEnd"/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4C5183">
        <w:rPr>
          <w:color w:val="000000"/>
          <w:sz w:val="28"/>
          <w:szCs w:val="28"/>
        </w:rPr>
        <w:t>С.</w:t>
      </w:r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color w:val="000000"/>
          <w:sz w:val="28"/>
          <w:szCs w:val="28"/>
        </w:rPr>
        <w:t>Використання</w:t>
      </w:r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color w:val="000000"/>
          <w:sz w:val="28"/>
          <w:szCs w:val="28"/>
        </w:rPr>
        <w:t xml:space="preserve">інтерактивних </w:t>
      </w:r>
      <w:proofErr w:type="spellStart"/>
      <w:r w:rsidRPr="004C5183">
        <w:rPr>
          <w:color w:val="000000"/>
          <w:sz w:val="28"/>
          <w:szCs w:val="28"/>
        </w:rPr>
        <w:t>онлайн</w:t>
      </w:r>
      <w:proofErr w:type="spellEnd"/>
      <w:r w:rsidRPr="004C5183">
        <w:rPr>
          <w:color w:val="000000"/>
          <w:sz w:val="28"/>
          <w:szCs w:val="28"/>
        </w:rPr>
        <w:t xml:space="preserve"> </w:t>
      </w:r>
      <w:proofErr w:type="spellStart"/>
      <w:r w:rsidRPr="004C5183">
        <w:rPr>
          <w:color w:val="000000"/>
          <w:sz w:val="28"/>
          <w:szCs w:val="28"/>
        </w:rPr>
        <w:t>дошок</w:t>
      </w:r>
      <w:proofErr w:type="spellEnd"/>
      <w:r w:rsidRPr="004C5183">
        <w:rPr>
          <w:color w:val="000000"/>
          <w:sz w:val="28"/>
          <w:szCs w:val="28"/>
        </w:rPr>
        <w:t xml:space="preserve"> у дистанційному навчанні. </w:t>
      </w:r>
      <w:r w:rsidRPr="00233033">
        <w:rPr>
          <w:bCs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4C5183">
        <w:rPr>
          <w:color w:val="000000"/>
          <w:sz w:val="28"/>
          <w:szCs w:val="28"/>
        </w:rPr>
        <w:t>Сучасні</w:t>
      </w:r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rStyle w:val="apple-converted-space"/>
          <w:color w:val="000000"/>
          <w:sz w:val="28"/>
          <w:szCs w:val="28"/>
        </w:rPr>
        <w:t xml:space="preserve"> </w:t>
      </w:r>
      <w:r w:rsidRPr="004C5183">
        <w:rPr>
          <w:color w:val="000000"/>
          <w:sz w:val="28"/>
          <w:szCs w:val="28"/>
        </w:rPr>
        <w:t xml:space="preserve">освітні </w:t>
      </w:r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color w:val="000000"/>
          <w:sz w:val="28"/>
          <w:szCs w:val="28"/>
        </w:rPr>
        <w:t>технології</w:t>
      </w:r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rStyle w:val="apple-converted-space"/>
          <w:color w:val="000000"/>
          <w:sz w:val="28"/>
          <w:szCs w:val="28"/>
        </w:rPr>
        <w:t xml:space="preserve"> </w:t>
      </w:r>
      <w:r w:rsidRPr="004C5183">
        <w:rPr>
          <w:color w:val="000000"/>
          <w:sz w:val="28"/>
          <w:szCs w:val="28"/>
        </w:rPr>
        <w:t>дистанційного</w:t>
      </w:r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rStyle w:val="apple-converted-space"/>
          <w:color w:val="000000"/>
          <w:sz w:val="28"/>
          <w:szCs w:val="28"/>
        </w:rPr>
        <w:t xml:space="preserve"> </w:t>
      </w:r>
      <w:r w:rsidRPr="004C5183">
        <w:rPr>
          <w:color w:val="000000"/>
          <w:sz w:val="28"/>
          <w:szCs w:val="28"/>
        </w:rPr>
        <w:t>та</w:t>
      </w:r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rStyle w:val="apple-converted-space"/>
          <w:color w:val="000000"/>
          <w:sz w:val="28"/>
          <w:szCs w:val="28"/>
        </w:rPr>
        <w:t xml:space="preserve"> </w:t>
      </w:r>
      <w:r w:rsidRPr="004C5183">
        <w:rPr>
          <w:color w:val="000000"/>
          <w:sz w:val="28"/>
          <w:szCs w:val="28"/>
        </w:rPr>
        <w:t>електронного</w:t>
      </w:r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color w:val="000000"/>
          <w:sz w:val="28"/>
          <w:szCs w:val="28"/>
        </w:rPr>
        <w:t>навчання:</w:t>
      </w:r>
      <w:r>
        <w:rPr>
          <w:color w:val="000000"/>
          <w:sz w:val="28"/>
          <w:szCs w:val="28"/>
        </w:rPr>
        <w:t xml:space="preserve"> </w:t>
      </w:r>
      <w:r w:rsidRPr="004C5183">
        <w:rPr>
          <w:color w:val="000000"/>
          <w:sz w:val="28"/>
          <w:szCs w:val="28"/>
        </w:rPr>
        <w:t>збірник</w:t>
      </w:r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color w:val="000000"/>
          <w:sz w:val="28"/>
          <w:szCs w:val="28"/>
        </w:rPr>
        <w:t>тез</w:t>
      </w:r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color w:val="000000"/>
          <w:sz w:val="28"/>
          <w:szCs w:val="28"/>
        </w:rPr>
        <w:t>доповідей</w:t>
      </w:r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color w:val="000000"/>
          <w:sz w:val="28"/>
          <w:szCs w:val="28"/>
        </w:rPr>
        <w:t>на</w:t>
      </w:r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color w:val="000000"/>
          <w:sz w:val="28"/>
          <w:szCs w:val="28"/>
        </w:rPr>
        <w:t>Всеукраїнському</w:t>
      </w:r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4C5183">
        <w:rPr>
          <w:color w:val="000000"/>
          <w:sz w:val="28"/>
          <w:szCs w:val="28"/>
        </w:rPr>
        <w:t>науково-</w:t>
      </w:r>
      <w:proofErr w:type="spellEnd"/>
      <w:r w:rsidRPr="004C5183">
        <w:rPr>
          <w:color w:val="000000"/>
          <w:sz w:val="28"/>
          <w:szCs w:val="28"/>
        </w:rPr>
        <w:t xml:space="preserve"> методичному</w:t>
      </w:r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rStyle w:val="apple-converted-space"/>
          <w:color w:val="000000"/>
          <w:sz w:val="28"/>
          <w:szCs w:val="28"/>
        </w:rPr>
        <w:t xml:space="preserve"> </w:t>
      </w:r>
      <w:r w:rsidRPr="004C5183">
        <w:rPr>
          <w:color w:val="000000"/>
          <w:sz w:val="28"/>
          <w:szCs w:val="28"/>
        </w:rPr>
        <w:t>семінарі</w:t>
      </w:r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color w:val="000000"/>
          <w:sz w:val="28"/>
          <w:szCs w:val="28"/>
        </w:rPr>
        <w:t xml:space="preserve">з елементами </w:t>
      </w:r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4C5183">
        <w:rPr>
          <w:color w:val="000000"/>
          <w:sz w:val="28"/>
          <w:szCs w:val="28"/>
        </w:rPr>
        <w:t>вебінару</w:t>
      </w:r>
      <w:proofErr w:type="spellEnd"/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color w:val="000000"/>
          <w:sz w:val="28"/>
          <w:szCs w:val="28"/>
        </w:rPr>
        <w:t>(м.</w:t>
      </w:r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color w:val="000000"/>
          <w:sz w:val="28"/>
          <w:szCs w:val="28"/>
        </w:rPr>
        <w:t>Харків, 27</w:t>
      </w:r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color w:val="000000"/>
          <w:sz w:val="28"/>
          <w:szCs w:val="28"/>
        </w:rPr>
        <w:t>лютого</w:t>
      </w:r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color w:val="000000"/>
          <w:sz w:val="28"/>
          <w:szCs w:val="28"/>
        </w:rPr>
        <w:t>2017</w:t>
      </w:r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color w:val="000000"/>
          <w:sz w:val="28"/>
          <w:szCs w:val="28"/>
        </w:rPr>
        <w:t>р.) /</w:t>
      </w:r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color w:val="000000"/>
          <w:sz w:val="28"/>
          <w:szCs w:val="28"/>
        </w:rPr>
        <w:t>Харківський</w:t>
      </w:r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color w:val="000000"/>
          <w:sz w:val="28"/>
          <w:szCs w:val="28"/>
        </w:rPr>
        <w:t>торговельно-економічний</w:t>
      </w:r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color w:val="000000"/>
          <w:sz w:val="28"/>
          <w:szCs w:val="28"/>
        </w:rPr>
        <w:t>інститут</w:t>
      </w:r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color w:val="000000"/>
          <w:sz w:val="28"/>
          <w:szCs w:val="28"/>
        </w:rPr>
        <w:t>КНТЕУ. –</w:t>
      </w:r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color w:val="000000"/>
          <w:sz w:val="28"/>
          <w:szCs w:val="28"/>
        </w:rPr>
        <w:t>Харків:</w:t>
      </w:r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color w:val="000000"/>
          <w:sz w:val="28"/>
          <w:szCs w:val="28"/>
        </w:rPr>
        <w:t>РВВ</w:t>
      </w:r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color w:val="000000"/>
          <w:sz w:val="28"/>
          <w:szCs w:val="28"/>
        </w:rPr>
        <w:t xml:space="preserve">ХТЕІ </w:t>
      </w:r>
      <w:r w:rsidRPr="004C5183">
        <w:rPr>
          <w:rStyle w:val="apple-converted-space"/>
          <w:color w:val="000000"/>
          <w:sz w:val="28"/>
          <w:szCs w:val="28"/>
          <w:lang w:val="en-US"/>
        </w:rPr>
        <w:t> </w:t>
      </w:r>
      <w:r w:rsidRPr="004C5183">
        <w:rPr>
          <w:color w:val="000000"/>
          <w:sz w:val="28"/>
          <w:szCs w:val="28"/>
        </w:rPr>
        <w:t>КНТЕУ, 2017. –</w:t>
      </w:r>
      <w:r w:rsidRPr="004C5183">
        <w:rPr>
          <w:rStyle w:val="apple-converted-space"/>
          <w:color w:val="000000"/>
          <w:sz w:val="28"/>
          <w:szCs w:val="28"/>
        </w:rPr>
        <w:t> </w:t>
      </w:r>
      <w:r w:rsidRPr="004C5183">
        <w:rPr>
          <w:color w:val="000000"/>
          <w:sz w:val="28"/>
          <w:szCs w:val="28"/>
        </w:rPr>
        <w:t>С. 10.</w:t>
      </w:r>
    </w:p>
    <w:p w:rsidR="00155A25" w:rsidRPr="00433B03" w:rsidRDefault="00155A25" w:rsidP="00155A25">
      <w:pPr>
        <w:pStyle w:val="af5"/>
        <w:shd w:val="clear" w:color="auto" w:fill="FFFFFF"/>
        <w:spacing w:before="0" w:after="0" w:line="360" w:lineRule="auto"/>
        <w:ind w:firstLine="567"/>
        <w:jc w:val="both"/>
        <w:rPr>
          <w:color w:val="000000"/>
          <w:lang w:val="en-US"/>
        </w:rPr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  <w:lang w:val="en-US"/>
        </w:rPr>
        <w:t xml:space="preserve">T. </w:t>
      </w:r>
      <w:proofErr w:type="spellStart"/>
      <w:r>
        <w:rPr>
          <w:color w:val="000000"/>
          <w:sz w:val="28"/>
          <w:szCs w:val="28"/>
          <w:lang w:val="en-US"/>
        </w:rPr>
        <w:t>Fastovska</w:t>
      </w:r>
      <w:proofErr w:type="spellEnd"/>
      <w:r>
        <w:rPr>
          <w:color w:val="000000"/>
          <w:sz w:val="28"/>
          <w:szCs w:val="28"/>
          <w:lang w:val="en-US"/>
        </w:rPr>
        <w:t xml:space="preserve">, , V International Conference, Rational decay rates of solutions to some fluid-structure interaction models, ANALYSIS AND MATHEMATICAL PHYSICS, </w:t>
      </w:r>
      <w:proofErr w:type="spellStart"/>
      <w:r>
        <w:rPr>
          <w:color w:val="000000"/>
          <w:sz w:val="28"/>
          <w:szCs w:val="28"/>
          <w:lang w:val="en-US"/>
        </w:rPr>
        <w:t>Kharkiv</w:t>
      </w:r>
      <w:proofErr w:type="spellEnd"/>
      <w:r>
        <w:rPr>
          <w:color w:val="000000"/>
          <w:sz w:val="28"/>
          <w:szCs w:val="28"/>
          <w:lang w:val="en-US"/>
        </w:rPr>
        <w:t>, June 19-24, 2017, 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p.</w:t>
      </w:r>
    </w:p>
    <w:p w:rsidR="00155A25" w:rsidRDefault="00155A25" w:rsidP="00155A25">
      <w:pPr>
        <w:spacing w:before="240" w:after="24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A25" w:rsidRDefault="00155A25" w:rsidP="00155A25">
      <w:pPr>
        <w:spacing w:before="240" w:after="24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Керівництво НДР студентів.</w:t>
      </w:r>
    </w:p>
    <w:p w:rsidR="00155A25" w:rsidRPr="00882EDD" w:rsidRDefault="00155A25" w:rsidP="00155A25">
      <w:pPr>
        <w:pStyle w:val="afe"/>
        <w:spacing w:before="120" w:line="360" w:lineRule="auto"/>
        <w:ind w:left="567"/>
        <w:jc w:val="both"/>
        <w:rPr>
          <w:b/>
          <w:bCs/>
          <w:color w:val="000000"/>
          <w:sz w:val="28"/>
          <w:szCs w:val="28"/>
        </w:rPr>
      </w:pPr>
      <w:r w:rsidRPr="00882EDD">
        <w:rPr>
          <w:b/>
          <w:sz w:val="28"/>
          <w:szCs w:val="28"/>
        </w:rPr>
        <w:t>Участь студентів в наукових конференціях</w:t>
      </w:r>
      <w:r>
        <w:rPr>
          <w:b/>
          <w:sz w:val="28"/>
          <w:szCs w:val="28"/>
        </w:rPr>
        <w:t>.</w:t>
      </w:r>
    </w:p>
    <w:p w:rsidR="00155A25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поточному році студенти ХНАДУ взяли участь у 1-й Міжнародній і 1-й Всеукраїнській конференціях  з 72 доповідями.</w:t>
      </w:r>
    </w:p>
    <w:p w:rsidR="00155A25" w:rsidRDefault="00155A25" w:rsidP="00155A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A25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80-та  Міжнародна студентська наукова конференція. – ХНАДУ -  2018:</w:t>
      </w:r>
    </w:p>
    <w:p w:rsidR="00155A25" w:rsidRPr="00A06568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656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1. </w:t>
      </w:r>
      <w:r w:rsidRPr="00A06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Медведєв Д.</w:t>
      </w:r>
      <w:r w:rsidRPr="00A0656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A06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Використання</w:t>
      </w:r>
      <w:r w:rsidRPr="00A06568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A06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теорії нечітких множин у прийнятті рішень в умовах невизначеності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06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55A25" w:rsidRPr="00A06568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06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A06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6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Чемеріс</w:t>
      </w:r>
      <w:proofErr w:type="spellEnd"/>
      <w:r w:rsidRPr="00A06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 Особливості  застосування детермінованого факторного аналізу у вирішені сучасних </w:t>
      </w:r>
      <w:proofErr w:type="gramStart"/>
      <w:r w:rsidRPr="00A06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</w:t>
      </w:r>
      <w:proofErr w:type="gramEnd"/>
      <w:r w:rsidRPr="00A06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іально-економічних проблем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5A25" w:rsidRPr="00A06568" w:rsidRDefault="00155A25" w:rsidP="00155A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3. </w:t>
      </w:r>
      <w:proofErr w:type="spellStart"/>
      <w:r w:rsidRPr="00A06568">
        <w:rPr>
          <w:rFonts w:ascii="Times New Roman" w:hAnsi="Times New Roman" w:cs="Times New Roman"/>
          <w:sz w:val="28"/>
          <w:szCs w:val="28"/>
          <w:lang w:eastAsia="uk-UA"/>
        </w:rPr>
        <w:t>Шевцов</w:t>
      </w:r>
      <w:proofErr w:type="spellEnd"/>
      <w:r w:rsidRPr="00A06568">
        <w:rPr>
          <w:rFonts w:ascii="Times New Roman" w:hAnsi="Times New Roman" w:cs="Times New Roman"/>
          <w:sz w:val="28"/>
          <w:szCs w:val="28"/>
        </w:rPr>
        <w:t xml:space="preserve"> </w:t>
      </w:r>
      <w:r w:rsidRPr="00A06568">
        <w:rPr>
          <w:rFonts w:ascii="Times New Roman" w:hAnsi="Times New Roman" w:cs="Times New Roman"/>
          <w:sz w:val="28"/>
          <w:szCs w:val="28"/>
          <w:lang w:eastAsia="uk-UA"/>
        </w:rPr>
        <w:t>Е.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06568">
        <w:rPr>
          <w:rFonts w:ascii="Times New Roman" w:hAnsi="Times New Roman" w:cs="Times New Roman"/>
          <w:sz w:val="28"/>
          <w:szCs w:val="28"/>
        </w:rPr>
        <w:t>Правило «шістьох сигм» як інструмент вдосконалення процесів виробництва у 90-х роках ХХ сторіччя.</w:t>
      </w:r>
    </w:p>
    <w:p w:rsidR="00155A25" w:rsidRPr="00A06568" w:rsidRDefault="00155A25" w:rsidP="00155A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4. </w:t>
      </w:r>
      <w:proofErr w:type="spellStart"/>
      <w:r w:rsidRPr="00A06568">
        <w:rPr>
          <w:rFonts w:ascii="Times New Roman" w:hAnsi="Times New Roman" w:cs="Times New Roman"/>
          <w:sz w:val="28"/>
          <w:szCs w:val="28"/>
          <w:lang w:eastAsia="uk-UA"/>
        </w:rPr>
        <w:t>Костиря</w:t>
      </w:r>
      <w:proofErr w:type="spellEnd"/>
      <w:r w:rsidRPr="00A06568">
        <w:rPr>
          <w:rFonts w:ascii="Times New Roman" w:hAnsi="Times New Roman" w:cs="Times New Roman"/>
          <w:sz w:val="28"/>
          <w:szCs w:val="28"/>
        </w:rPr>
        <w:t xml:space="preserve"> </w:t>
      </w:r>
      <w:r w:rsidRPr="00A06568">
        <w:rPr>
          <w:rFonts w:ascii="Times New Roman" w:hAnsi="Times New Roman" w:cs="Times New Roman"/>
          <w:sz w:val="28"/>
          <w:szCs w:val="28"/>
          <w:lang w:eastAsia="uk-UA"/>
        </w:rPr>
        <w:t>Д.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06568">
        <w:rPr>
          <w:rFonts w:ascii="Times New Roman" w:hAnsi="Times New Roman" w:cs="Times New Roman"/>
          <w:sz w:val="28"/>
          <w:szCs w:val="28"/>
        </w:rPr>
        <w:t xml:space="preserve">Праці  Карла </w:t>
      </w:r>
      <w:proofErr w:type="spellStart"/>
      <w:r w:rsidRPr="00A06568">
        <w:rPr>
          <w:rFonts w:ascii="Times New Roman" w:hAnsi="Times New Roman" w:cs="Times New Roman"/>
          <w:sz w:val="28"/>
          <w:szCs w:val="28"/>
        </w:rPr>
        <w:t>Пірсона</w:t>
      </w:r>
      <w:proofErr w:type="spellEnd"/>
      <w:r w:rsidRPr="00A06568">
        <w:rPr>
          <w:rFonts w:ascii="Times New Roman" w:hAnsi="Times New Roman" w:cs="Times New Roman"/>
          <w:sz w:val="28"/>
          <w:szCs w:val="28"/>
        </w:rPr>
        <w:t xml:space="preserve">  в галузі математичної статистики.</w:t>
      </w:r>
    </w:p>
    <w:p w:rsidR="00155A25" w:rsidRPr="00A06568" w:rsidRDefault="00155A25" w:rsidP="00155A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5. </w:t>
      </w:r>
      <w:proofErr w:type="spellStart"/>
      <w:r w:rsidRPr="00A06568">
        <w:rPr>
          <w:rFonts w:ascii="Times New Roman" w:hAnsi="Times New Roman" w:cs="Times New Roman"/>
          <w:sz w:val="28"/>
          <w:szCs w:val="28"/>
          <w:lang w:eastAsia="uk-UA"/>
        </w:rPr>
        <w:t>Славік</w:t>
      </w:r>
      <w:proofErr w:type="spellEnd"/>
      <w:r w:rsidRPr="00A06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6568">
        <w:rPr>
          <w:rFonts w:ascii="Times New Roman" w:hAnsi="Times New Roman" w:cs="Times New Roman"/>
          <w:sz w:val="28"/>
          <w:szCs w:val="28"/>
          <w:lang w:eastAsia="uk-UA"/>
        </w:rPr>
        <w:t>А.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06568">
        <w:rPr>
          <w:rFonts w:ascii="Times New Roman" w:hAnsi="Times New Roman" w:cs="Times New Roman"/>
          <w:sz w:val="28"/>
          <w:szCs w:val="28"/>
          <w:lang w:val="ru-RU"/>
        </w:rPr>
        <w:t>Огастес</w:t>
      </w:r>
      <w:proofErr w:type="spellEnd"/>
      <w:r w:rsidRPr="00A06568">
        <w:rPr>
          <w:rFonts w:ascii="Times New Roman" w:hAnsi="Times New Roman" w:cs="Times New Roman"/>
          <w:sz w:val="28"/>
          <w:szCs w:val="28"/>
          <w:lang w:val="ru-RU"/>
        </w:rPr>
        <w:t xml:space="preserve"> де Морган – педагог</w:t>
      </w:r>
      <w:r w:rsidRPr="00A06568">
        <w:rPr>
          <w:rFonts w:ascii="Times New Roman" w:hAnsi="Times New Roman" w:cs="Times New Roman"/>
          <w:sz w:val="28"/>
          <w:szCs w:val="28"/>
        </w:rPr>
        <w:t>, математик.</w:t>
      </w:r>
      <w:r w:rsidRPr="00A06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415A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Pr="00A06568">
        <w:rPr>
          <w:rFonts w:ascii="Times New Roman" w:hAnsi="Times New Roman" w:cs="Times New Roman"/>
          <w:sz w:val="28"/>
          <w:szCs w:val="28"/>
        </w:rPr>
        <w:t>и</w:t>
      </w:r>
      <w:r w:rsidRPr="007A415A">
        <w:rPr>
          <w:rFonts w:ascii="Times New Roman" w:hAnsi="Times New Roman" w:cs="Times New Roman"/>
          <w:sz w:val="28"/>
          <w:szCs w:val="28"/>
          <w:lang w:val="ru-RU"/>
        </w:rPr>
        <w:t xml:space="preserve"> де Моргана в </w:t>
      </w:r>
      <w:r w:rsidRPr="00A06568">
        <w:rPr>
          <w:rFonts w:ascii="Times New Roman" w:hAnsi="Times New Roman" w:cs="Times New Roman"/>
          <w:sz w:val="28"/>
          <w:szCs w:val="28"/>
        </w:rPr>
        <w:t>теорії ймовірностей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A25" w:rsidRPr="00A06568" w:rsidRDefault="00155A25" w:rsidP="00155A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6. </w:t>
      </w:r>
      <w:proofErr w:type="spellStart"/>
      <w:r w:rsidRPr="00A06568">
        <w:rPr>
          <w:rFonts w:ascii="Times New Roman" w:hAnsi="Times New Roman" w:cs="Times New Roman"/>
          <w:sz w:val="28"/>
          <w:szCs w:val="28"/>
          <w:lang w:eastAsia="uk-UA"/>
        </w:rPr>
        <w:t>Посукан</w:t>
      </w:r>
      <w:proofErr w:type="spellEnd"/>
      <w:r w:rsidRPr="00A06568">
        <w:rPr>
          <w:rFonts w:ascii="Times New Roman" w:hAnsi="Times New Roman" w:cs="Times New Roman"/>
          <w:sz w:val="28"/>
          <w:szCs w:val="28"/>
        </w:rPr>
        <w:t xml:space="preserve"> </w:t>
      </w:r>
      <w:r w:rsidRPr="00A06568">
        <w:rPr>
          <w:rFonts w:ascii="Times New Roman" w:hAnsi="Times New Roman" w:cs="Times New Roman"/>
          <w:sz w:val="28"/>
          <w:szCs w:val="28"/>
          <w:lang w:eastAsia="uk-UA"/>
        </w:rPr>
        <w:t>Р.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06568">
        <w:rPr>
          <w:rFonts w:ascii="Times New Roman" w:hAnsi="Times New Roman" w:cs="Times New Roman"/>
          <w:sz w:val="28"/>
          <w:szCs w:val="28"/>
        </w:rPr>
        <w:t>Вплив параметрів системи на структурні стани нелінійної моделі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A25" w:rsidRPr="00A06568" w:rsidRDefault="00155A25" w:rsidP="00155A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7. </w:t>
      </w:r>
      <w:proofErr w:type="spellStart"/>
      <w:r w:rsidRPr="00A06568">
        <w:rPr>
          <w:rFonts w:ascii="Times New Roman" w:hAnsi="Times New Roman" w:cs="Times New Roman"/>
          <w:sz w:val="28"/>
          <w:szCs w:val="28"/>
          <w:lang w:eastAsia="uk-UA"/>
        </w:rPr>
        <w:t>Михайлишин</w:t>
      </w:r>
      <w:proofErr w:type="spellEnd"/>
      <w:r w:rsidRPr="00A06568">
        <w:rPr>
          <w:rFonts w:ascii="Times New Roman" w:hAnsi="Times New Roman" w:cs="Times New Roman"/>
          <w:sz w:val="28"/>
          <w:szCs w:val="28"/>
          <w:lang w:eastAsia="uk-UA"/>
        </w:rPr>
        <w:t xml:space="preserve"> Д.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06568">
        <w:rPr>
          <w:rFonts w:ascii="Times New Roman" w:hAnsi="Times New Roman" w:cs="Times New Roman"/>
          <w:sz w:val="28"/>
          <w:szCs w:val="28"/>
          <w:lang w:eastAsia="uk-UA"/>
        </w:rPr>
        <w:t>Обчислення оптимального маршруту об’їзду виробничих цехів автомобільного підприємства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155A25" w:rsidRPr="00A06568" w:rsidRDefault="00155A25" w:rsidP="00155A25">
      <w:pPr>
        <w:pStyle w:val="af5"/>
        <w:spacing w:before="0" w:after="0"/>
        <w:ind w:firstLine="567"/>
        <w:rPr>
          <w:rFonts w:eastAsia="Calibri"/>
          <w:sz w:val="28"/>
          <w:szCs w:val="28"/>
        </w:rPr>
      </w:pPr>
      <w:r>
        <w:rPr>
          <w:sz w:val="28"/>
          <w:szCs w:val="28"/>
          <w:lang w:eastAsia="uk-UA"/>
        </w:rPr>
        <w:t xml:space="preserve">8.  </w:t>
      </w:r>
      <w:r w:rsidRPr="00A06568">
        <w:rPr>
          <w:sz w:val="28"/>
          <w:szCs w:val="28"/>
          <w:lang w:eastAsia="uk-UA"/>
        </w:rPr>
        <w:t>Бублик Д., Головач А.</w:t>
      </w:r>
      <w:r>
        <w:rPr>
          <w:sz w:val="28"/>
          <w:szCs w:val="28"/>
          <w:lang w:eastAsia="uk-UA"/>
        </w:rPr>
        <w:t xml:space="preserve"> </w:t>
      </w:r>
      <w:r w:rsidRPr="00A06568">
        <w:rPr>
          <w:sz w:val="28"/>
          <w:szCs w:val="28"/>
          <w:lang w:eastAsia="uk-UA"/>
        </w:rPr>
        <w:t>Математика – наука, що сприяє підвищенню рівня IQ</w:t>
      </w:r>
      <w:r>
        <w:rPr>
          <w:sz w:val="28"/>
          <w:szCs w:val="28"/>
          <w:lang w:eastAsia="uk-UA"/>
        </w:rPr>
        <w:t>.</w:t>
      </w:r>
    </w:p>
    <w:p w:rsidR="00155A25" w:rsidRPr="00A06568" w:rsidRDefault="00155A25" w:rsidP="00155A25">
      <w:pPr>
        <w:pStyle w:val="af5"/>
        <w:spacing w:before="0" w:after="0" w:line="360" w:lineRule="auto"/>
        <w:ind w:firstLine="567"/>
        <w:rPr>
          <w:rFonts w:eastAsia="Calibri"/>
          <w:sz w:val="28"/>
          <w:szCs w:val="28"/>
        </w:rPr>
      </w:pPr>
      <w:r>
        <w:rPr>
          <w:sz w:val="28"/>
          <w:szCs w:val="28"/>
          <w:lang w:eastAsia="uk-UA"/>
        </w:rPr>
        <w:t xml:space="preserve">9. </w:t>
      </w:r>
      <w:proofErr w:type="spellStart"/>
      <w:r w:rsidRPr="00A06568">
        <w:rPr>
          <w:sz w:val="28"/>
          <w:szCs w:val="28"/>
          <w:lang w:eastAsia="uk-UA"/>
        </w:rPr>
        <w:t>Куьменков</w:t>
      </w:r>
      <w:proofErr w:type="spellEnd"/>
      <w:r w:rsidRPr="00A06568">
        <w:rPr>
          <w:sz w:val="28"/>
          <w:szCs w:val="28"/>
          <w:lang w:eastAsia="uk-UA"/>
        </w:rPr>
        <w:t xml:space="preserve"> В.</w:t>
      </w:r>
      <w:r>
        <w:rPr>
          <w:sz w:val="28"/>
          <w:szCs w:val="28"/>
          <w:lang w:eastAsia="uk-UA"/>
        </w:rPr>
        <w:t xml:space="preserve">, </w:t>
      </w:r>
      <w:proofErr w:type="spellStart"/>
      <w:r w:rsidRPr="00A06568">
        <w:rPr>
          <w:sz w:val="28"/>
          <w:szCs w:val="28"/>
          <w:lang w:eastAsia="uk-UA"/>
        </w:rPr>
        <w:t>Поздняков</w:t>
      </w:r>
      <w:proofErr w:type="spellEnd"/>
      <w:r w:rsidRPr="00A06568">
        <w:rPr>
          <w:sz w:val="28"/>
          <w:szCs w:val="28"/>
          <w:lang w:eastAsia="uk-UA"/>
        </w:rPr>
        <w:t xml:space="preserve"> Д.</w:t>
      </w:r>
      <w:r>
        <w:rPr>
          <w:sz w:val="28"/>
          <w:szCs w:val="28"/>
          <w:lang w:eastAsia="uk-UA"/>
        </w:rPr>
        <w:t xml:space="preserve"> </w:t>
      </w:r>
      <w:r w:rsidRPr="00A06568">
        <w:rPr>
          <w:sz w:val="28"/>
          <w:szCs w:val="28"/>
          <w:lang w:eastAsia="uk-UA"/>
        </w:rPr>
        <w:t>Розробка математичних моделей технологічних процесів виробництва</w:t>
      </w:r>
      <w:r>
        <w:rPr>
          <w:sz w:val="28"/>
          <w:szCs w:val="28"/>
          <w:lang w:eastAsia="uk-UA"/>
        </w:rPr>
        <w:t>.</w:t>
      </w:r>
    </w:p>
    <w:p w:rsidR="00155A25" w:rsidRPr="00A06568" w:rsidRDefault="00155A25" w:rsidP="00155A2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proofErr w:type="spellStart"/>
      <w:r w:rsidRPr="00A06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Фьодорова</w:t>
      </w:r>
      <w:proofErr w:type="spellEnd"/>
      <w:r w:rsidRPr="00A06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Ліна-Марія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06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Історія комбінаторики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5A25" w:rsidRPr="00A06568" w:rsidRDefault="00155A25" w:rsidP="00155A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A06568">
        <w:rPr>
          <w:rFonts w:ascii="Times New Roman" w:hAnsi="Times New Roman" w:cs="Times New Roman"/>
          <w:color w:val="000000"/>
          <w:sz w:val="28"/>
          <w:szCs w:val="28"/>
        </w:rPr>
        <w:t>Гунько І.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568">
        <w:rPr>
          <w:rFonts w:ascii="Times New Roman" w:hAnsi="Times New Roman" w:cs="Times New Roman"/>
          <w:color w:val="000000"/>
          <w:sz w:val="28"/>
          <w:szCs w:val="28"/>
        </w:rPr>
        <w:t>Історія математичних позначень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5A25" w:rsidRPr="00A06568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Pr="00A06568">
        <w:rPr>
          <w:rFonts w:ascii="Times New Roman" w:hAnsi="Times New Roman" w:cs="Times New Roman"/>
          <w:color w:val="000000"/>
          <w:sz w:val="28"/>
          <w:szCs w:val="28"/>
        </w:rPr>
        <w:t>Якобчук</w:t>
      </w:r>
      <w:proofErr w:type="spellEnd"/>
      <w:r w:rsidRPr="00A06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A06568">
        <w:rPr>
          <w:rFonts w:ascii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568">
        <w:rPr>
          <w:rFonts w:ascii="Times New Roman" w:hAnsi="Times New Roman" w:cs="Times New Roman"/>
          <w:color w:val="000000"/>
          <w:sz w:val="28"/>
          <w:szCs w:val="28"/>
        </w:rPr>
        <w:t xml:space="preserve">Джон </w:t>
      </w:r>
      <w:proofErr w:type="spellStart"/>
      <w:r w:rsidRPr="00A06568">
        <w:rPr>
          <w:rFonts w:ascii="Times New Roman" w:hAnsi="Times New Roman" w:cs="Times New Roman"/>
          <w:color w:val="000000"/>
          <w:sz w:val="28"/>
          <w:szCs w:val="28"/>
        </w:rPr>
        <w:t>Неш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5A25" w:rsidRPr="00A06568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06568">
        <w:rPr>
          <w:rFonts w:ascii="Times New Roman" w:hAnsi="Times New Roman" w:cs="Times New Roman"/>
          <w:sz w:val="28"/>
          <w:szCs w:val="28"/>
        </w:rPr>
        <w:t>Дзюба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568">
        <w:rPr>
          <w:rFonts w:ascii="Times New Roman" w:hAnsi="Times New Roman" w:cs="Times New Roman"/>
          <w:sz w:val="28"/>
          <w:szCs w:val="28"/>
        </w:rPr>
        <w:t>Метод твірних функцій при роботі з послідовностями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A25" w:rsidRPr="00A06568" w:rsidRDefault="00155A25" w:rsidP="00155A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06568">
        <w:rPr>
          <w:rFonts w:ascii="Times New Roman" w:hAnsi="Times New Roman" w:cs="Times New Roman"/>
          <w:sz w:val="28"/>
          <w:szCs w:val="28"/>
        </w:rPr>
        <w:t>Пирогов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568">
        <w:rPr>
          <w:rFonts w:ascii="Times New Roman" w:hAnsi="Times New Roman" w:cs="Times New Roman"/>
          <w:sz w:val="28"/>
          <w:szCs w:val="28"/>
        </w:rPr>
        <w:t>Алгоритми генерації деяких комбінаторних об’єктів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A25" w:rsidRPr="00A06568" w:rsidRDefault="00155A25" w:rsidP="00155A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Pr="00A06568">
        <w:rPr>
          <w:rFonts w:ascii="Times New Roman" w:hAnsi="Times New Roman" w:cs="Times New Roman"/>
          <w:sz w:val="28"/>
          <w:szCs w:val="28"/>
          <w:lang w:val="ru-RU"/>
        </w:rPr>
        <w:t>Тищенко</w:t>
      </w:r>
      <w:r w:rsidRPr="00A06568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568">
        <w:rPr>
          <w:rFonts w:ascii="Times New Roman" w:hAnsi="Times New Roman" w:cs="Times New Roman"/>
          <w:sz w:val="28"/>
          <w:szCs w:val="28"/>
        </w:rPr>
        <w:t>Застосування твірних функцій при розв’язанні рекурентних спі</w:t>
      </w:r>
      <w:proofErr w:type="gramStart"/>
      <w:r w:rsidRPr="00A06568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A06568">
        <w:rPr>
          <w:rFonts w:ascii="Times New Roman" w:hAnsi="Times New Roman" w:cs="Times New Roman"/>
          <w:sz w:val="28"/>
          <w:szCs w:val="28"/>
        </w:rPr>
        <w:t>ідношень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A25" w:rsidRPr="00A06568" w:rsidRDefault="00155A25" w:rsidP="00155A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A06568">
        <w:rPr>
          <w:rFonts w:ascii="Times New Roman" w:hAnsi="Times New Roman" w:cs="Times New Roman"/>
          <w:sz w:val="28"/>
          <w:szCs w:val="28"/>
          <w:lang w:val="ru-RU"/>
        </w:rPr>
        <w:t>Гнатюк</w:t>
      </w:r>
      <w:r w:rsidRPr="00A06568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56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06568">
        <w:rPr>
          <w:rFonts w:ascii="Times New Roman" w:hAnsi="Times New Roman" w:cs="Times New Roman"/>
          <w:sz w:val="28"/>
          <w:szCs w:val="28"/>
        </w:rPr>
        <w:t>фібоначиву</w:t>
      </w:r>
      <w:proofErr w:type="spellEnd"/>
      <w:r w:rsidRPr="00A06568">
        <w:rPr>
          <w:rFonts w:ascii="Times New Roman" w:hAnsi="Times New Roman" w:cs="Times New Roman"/>
          <w:sz w:val="28"/>
          <w:szCs w:val="28"/>
        </w:rPr>
        <w:t xml:space="preserve"> систему числення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A25" w:rsidRPr="00A06568" w:rsidRDefault="00155A25" w:rsidP="00155A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17. </w:t>
      </w:r>
      <w:proofErr w:type="spellStart"/>
      <w:r w:rsidRPr="00A06568">
        <w:rPr>
          <w:rFonts w:ascii="Times New Roman" w:hAnsi="Times New Roman" w:cs="Times New Roman"/>
          <w:color w:val="222222"/>
          <w:sz w:val="28"/>
          <w:szCs w:val="28"/>
          <w:lang w:val="ru-RU"/>
        </w:rPr>
        <w:t>Макарчук</w:t>
      </w:r>
      <w:proofErr w:type="spellEnd"/>
      <w:r w:rsidRPr="00A06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6568">
        <w:rPr>
          <w:rFonts w:ascii="Times New Roman" w:hAnsi="Times New Roman" w:cs="Times New Roman"/>
          <w:color w:val="222222"/>
          <w:sz w:val="28"/>
          <w:szCs w:val="28"/>
          <w:lang w:val="ru-RU"/>
        </w:rPr>
        <w:t>Б</w:t>
      </w:r>
      <w:r w:rsidRPr="00A06568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A06568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A06568">
        <w:rPr>
          <w:rFonts w:ascii="Times New Roman" w:hAnsi="Times New Roman" w:cs="Times New Roman"/>
          <w:color w:val="222222"/>
          <w:sz w:val="28"/>
          <w:szCs w:val="28"/>
        </w:rPr>
        <w:t>Обчислення визначених інтегралі</w:t>
      </w:r>
      <w:proofErr w:type="gramStart"/>
      <w:r w:rsidRPr="00A06568">
        <w:rPr>
          <w:rFonts w:ascii="Times New Roman" w:hAnsi="Times New Roman" w:cs="Times New Roman"/>
          <w:color w:val="222222"/>
          <w:sz w:val="28"/>
          <w:szCs w:val="28"/>
        </w:rPr>
        <w:t>в</w:t>
      </w:r>
      <w:proofErr w:type="gramEnd"/>
      <w:r w:rsidRPr="00A0656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A06568">
        <w:rPr>
          <w:rFonts w:ascii="Times New Roman" w:hAnsi="Times New Roman" w:cs="Times New Roman"/>
          <w:color w:val="222222"/>
          <w:sz w:val="28"/>
          <w:szCs w:val="28"/>
        </w:rPr>
        <w:t>методом</w:t>
      </w:r>
      <w:proofErr w:type="gramEnd"/>
      <w:r w:rsidRPr="00A06568">
        <w:rPr>
          <w:rFonts w:ascii="Times New Roman" w:hAnsi="Times New Roman" w:cs="Times New Roman"/>
          <w:color w:val="222222"/>
          <w:sz w:val="28"/>
          <w:szCs w:val="28"/>
        </w:rPr>
        <w:t xml:space="preserve"> Монте-Карло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155A25" w:rsidRPr="00A06568" w:rsidRDefault="00155A25" w:rsidP="00155A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18. </w:t>
      </w:r>
      <w:r w:rsidRPr="00A06568">
        <w:rPr>
          <w:rFonts w:ascii="Times New Roman" w:hAnsi="Times New Roman" w:cs="Times New Roman"/>
          <w:color w:val="222222"/>
          <w:sz w:val="28"/>
          <w:szCs w:val="28"/>
          <w:lang w:val="ru-RU"/>
        </w:rPr>
        <w:t>Гончаренко</w:t>
      </w:r>
      <w:r w:rsidRPr="00A06568">
        <w:rPr>
          <w:rFonts w:ascii="Times New Roman" w:hAnsi="Times New Roman" w:cs="Times New Roman"/>
          <w:color w:val="222222"/>
          <w:sz w:val="28"/>
          <w:szCs w:val="28"/>
        </w:rPr>
        <w:t xml:space="preserve"> О.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06568">
        <w:rPr>
          <w:rFonts w:ascii="Times New Roman" w:hAnsi="Times New Roman" w:cs="Times New Roman"/>
          <w:color w:val="222222"/>
          <w:sz w:val="28"/>
          <w:szCs w:val="28"/>
        </w:rPr>
        <w:t xml:space="preserve">Тригранник </w:t>
      </w:r>
      <w:proofErr w:type="spellStart"/>
      <w:r w:rsidRPr="00A06568">
        <w:rPr>
          <w:rFonts w:ascii="Times New Roman" w:hAnsi="Times New Roman" w:cs="Times New Roman"/>
          <w:color w:val="222222"/>
          <w:sz w:val="28"/>
          <w:szCs w:val="28"/>
        </w:rPr>
        <w:t>Френе</w:t>
      </w:r>
      <w:proofErr w:type="spellEnd"/>
      <w:r w:rsidRPr="00A06568">
        <w:rPr>
          <w:rFonts w:ascii="Times New Roman" w:hAnsi="Times New Roman" w:cs="Times New Roman"/>
          <w:color w:val="222222"/>
          <w:sz w:val="28"/>
          <w:szCs w:val="28"/>
        </w:rPr>
        <w:t xml:space="preserve"> та його застосування в теоретичній механіці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155A25" w:rsidRPr="00A06568" w:rsidRDefault="00155A25" w:rsidP="00155A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19. </w:t>
      </w:r>
      <w:r w:rsidRPr="00A06568">
        <w:rPr>
          <w:rFonts w:ascii="Times New Roman" w:hAnsi="Times New Roman" w:cs="Times New Roman"/>
          <w:sz w:val="28"/>
          <w:szCs w:val="28"/>
          <w:lang w:eastAsia="uk-UA"/>
        </w:rPr>
        <w:t>Антипова М. Принципи і основні етапи будування математичних моделей для розв’язку задач автомобільного транспорту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155A25" w:rsidRPr="00A06568" w:rsidRDefault="00155A25" w:rsidP="00155A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20. </w:t>
      </w:r>
      <w:proofErr w:type="spellStart"/>
      <w:r w:rsidRPr="00A06568">
        <w:rPr>
          <w:rFonts w:ascii="Times New Roman" w:hAnsi="Times New Roman" w:cs="Times New Roman"/>
          <w:sz w:val="28"/>
          <w:szCs w:val="28"/>
          <w:lang w:eastAsia="uk-UA"/>
        </w:rPr>
        <w:t>Герасименко</w:t>
      </w:r>
      <w:proofErr w:type="spellEnd"/>
      <w:r w:rsidRPr="00A06568">
        <w:rPr>
          <w:rFonts w:ascii="Times New Roman" w:hAnsi="Times New Roman" w:cs="Times New Roman"/>
          <w:sz w:val="28"/>
          <w:szCs w:val="28"/>
          <w:lang w:eastAsia="uk-UA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06568">
        <w:rPr>
          <w:rFonts w:ascii="Times New Roman" w:hAnsi="Times New Roman" w:cs="Times New Roman"/>
          <w:sz w:val="28"/>
          <w:szCs w:val="28"/>
          <w:lang w:eastAsia="uk-UA"/>
        </w:rPr>
        <w:t>Принципи і основні етапи будування математичних моделей для розв’язку задач автомобільного транспорту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155A25" w:rsidRPr="00A06568" w:rsidRDefault="00155A25" w:rsidP="00155A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21. </w:t>
      </w:r>
      <w:proofErr w:type="spellStart"/>
      <w:r w:rsidRPr="00A06568">
        <w:rPr>
          <w:rFonts w:ascii="Times New Roman" w:hAnsi="Times New Roman" w:cs="Times New Roman"/>
          <w:sz w:val="28"/>
          <w:szCs w:val="28"/>
          <w:lang w:eastAsia="uk-UA"/>
        </w:rPr>
        <w:t>Гончаров</w:t>
      </w:r>
      <w:proofErr w:type="spellEnd"/>
      <w:r w:rsidRPr="00A06568">
        <w:rPr>
          <w:rFonts w:ascii="Times New Roman" w:hAnsi="Times New Roman" w:cs="Times New Roman"/>
          <w:sz w:val="28"/>
          <w:szCs w:val="28"/>
          <w:lang w:eastAsia="uk-UA"/>
        </w:rPr>
        <w:t xml:space="preserve"> Д.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06568">
        <w:rPr>
          <w:rFonts w:ascii="Times New Roman" w:hAnsi="Times New Roman" w:cs="Times New Roman"/>
          <w:sz w:val="28"/>
          <w:szCs w:val="28"/>
          <w:lang w:eastAsia="uk-UA"/>
        </w:rPr>
        <w:t>Загальні методи оптимізації транспортної мережі. Розв’язок задачі комівояжера методом гілок і меж.</w:t>
      </w:r>
    </w:p>
    <w:p w:rsidR="00155A25" w:rsidRPr="00A06568" w:rsidRDefault="00155A25" w:rsidP="00155A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22. </w:t>
      </w:r>
      <w:proofErr w:type="spellStart"/>
      <w:r w:rsidRPr="00A06568">
        <w:rPr>
          <w:rFonts w:ascii="Times New Roman" w:hAnsi="Times New Roman" w:cs="Times New Roman"/>
          <w:sz w:val="28"/>
          <w:szCs w:val="28"/>
          <w:lang w:eastAsia="uk-UA"/>
        </w:rPr>
        <w:t>Павлюченко</w:t>
      </w:r>
      <w:proofErr w:type="spellEnd"/>
      <w:r w:rsidRPr="00A06568">
        <w:rPr>
          <w:rFonts w:ascii="Times New Roman" w:hAnsi="Times New Roman" w:cs="Times New Roman"/>
          <w:sz w:val="28"/>
          <w:szCs w:val="28"/>
          <w:lang w:eastAsia="uk-UA"/>
        </w:rPr>
        <w:t xml:space="preserve"> Д. Загальні методи оптимізації транспортної мережі. Розв’язок задачі комівояжера методом гілок і меж.</w:t>
      </w:r>
    </w:p>
    <w:p w:rsidR="00155A25" w:rsidRPr="00A06568" w:rsidRDefault="00155A25" w:rsidP="00155A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2EDD">
        <w:rPr>
          <w:rFonts w:ascii="Times New Roman" w:hAnsi="Times New Roman" w:cs="Times New Roman"/>
          <w:color w:val="222222"/>
          <w:sz w:val="28"/>
          <w:szCs w:val="28"/>
        </w:rPr>
        <w:t>23.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82EDD">
        <w:rPr>
          <w:rFonts w:ascii="Times New Roman" w:hAnsi="Times New Roman" w:cs="Times New Roman"/>
          <w:color w:val="222222"/>
          <w:sz w:val="28"/>
          <w:szCs w:val="28"/>
        </w:rPr>
        <w:t>Мєшалкіна</w:t>
      </w:r>
      <w:proofErr w:type="spellEnd"/>
      <w:r w:rsidRPr="00A06568">
        <w:rPr>
          <w:rFonts w:ascii="Times New Roman" w:hAnsi="Times New Roman" w:cs="Times New Roman"/>
          <w:color w:val="222222"/>
          <w:sz w:val="28"/>
          <w:szCs w:val="28"/>
        </w:rPr>
        <w:t xml:space="preserve"> Т. Перевірка статистичних гіпотез при аналізі результатів механічних випробувань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155A25" w:rsidRPr="00A06568" w:rsidRDefault="00155A25" w:rsidP="00155A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24. </w:t>
      </w:r>
      <w:proofErr w:type="spellStart"/>
      <w:r w:rsidRPr="00A065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Сафонков</w:t>
      </w:r>
      <w:proofErr w:type="spellEnd"/>
      <w:r w:rsidRPr="00A06568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A065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Р. </w:t>
      </w:r>
      <w:r w:rsidRPr="00A06568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Признак Дирихле </w:t>
      </w:r>
      <w:r w:rsidRPr="00A06568">
        <w:rPr>
          <w:rFonts w:ascii="Times New Roman" w:hAnsi="Times New Roman" w:cs="Times New Roman"/>
          <w:color w:val="222222"/>
          <w:sz w:val="28"/>
          <w:szCs w:val="28"/>
        </w:rPr>
        <w:t>та його застосування до розв’язання    задач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155A25" w:rsidRPr="00A06568" w:rsidRDefault="00155A25" w:rsidP="00155A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25. </w:t>
      </w:r>
      <w:r w:rsidRPr="00A06568">
        <w:rPr>
          <w:rFonts w:ascii="Times New Roman" w:hAnsi="Times New Roman" w:cs="Times New Roman"/>
          <w:sz w:val="28"/>
          <w:szCs w:val="28"/>
          <w:lang w:eastAsia="uk-UA"/>
        </w:rPr>
        <w:t>Котик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06568">
        <w:rPr>
          <w:rFonts w:ascii="Times New Roman" w:hAnsi="Times New Roman" w:cs="Times New Roman"/>
          <w:sz w:val="28"/>
          <w:szCs w:val="28"/>
          <w:lang w:eastAsia="uk-UA"/>
        </w:rPr>
        <w:t>Е.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06568">
        <w:rPr>
          <w:rFonts w:ascii="Times New Roman" w:hAnsi="Times New Roman" w:cs="Times New Roman"/>
          <w:bCs/>
          <w:sz w:val="28"/>
          <w:szCs w:val="28"/>
        </w:rPr>
        <w:t xml:space="preserve">Рекурентні числові </w:t>
      </w:r>
      <w:hyperlink r:id="rId5" w:history="1">
        <w:r w:rsidRPr="00A06568">
          <w:rPr>
            <w:rFonts w:ascii="Times New Roman" w:hAnsi="Times New Roman" w:cs="Times New Roman"/>
            <w:bCs/>
            <w:sz w:val="28"/>
            <w:szCs w:val="28"/>
          </w:rPr>
          <w:t>послідовності</w:t>
        </w:r>
      </w:hyperlink>
      <w:r w:rsidRPr="00A06568">
        <w:rPr>
          <w:rFonts w:ascii="Times New Roman" w:hAnsi="Times New Roman" w:cs="Times New Roman"/>
          <w:bCs/>
          <w:sz w:val="28"/>
          <w:szCs w:val="28"/>
        </w:rPr>
        <w:t xml:space="preserve"> як першій шаг до опису роботи цифрових фільтрів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55A25" w:rsidRPr="00A06568" w:rsidRDefault="00155A25" w:rsidP="00155A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26. </w:t>
      </w:r>
      <w:r w:rsidRPr="00A06568">
        <w:rPr>
          <w:rFonts w:ascii="Times New Roman" w:hAnsi="Times New Roman" w:cs="Times New Roman"/>
          <w:sz w:val="28"/>
          <w:szCs w:val="28"/>
          <w:lang w:eastAsia="uk-UA"/>
        </w:rPr>
        <w:t>Колесніков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06568">
        <w:rPr>
          <w:rFonts w:ascii="Times New Roman" w:hAnsi="Times New Roman" w:cs="Times New Roman"/>
          <w:sz w:val="28"/>
          <w:szCs w:val="28"/>
          <w:lang w:eastAsia="uk-UA"/>
        </w:rPr>
        <w:t xml:space="preserve">І. </w:t>
      </w:r>
      <w:r>
        <w:fldChar w:fldCharType="begin"/>
      </w:r>
      <w:r w:rsidRPr="00F11689">
        <w:rPr>
          <w:lang w:val="ru-RU"/>
        </w:rPr>
        <w:instrText xml:space="preserve"> </w:instrText>
      </w:r>
      <w:r>
        <w:instrText>HYPERLINK</w:instrText>
      </w:r>
      <w:r w:rsidRPr="00F11689">
        <w:rPr>
          <w:lang w:val="ru-RU"/>
        </w:rPr>
        <w:instrText xml:space="preserve"> "</w:instrText>
      </w:r>
      <w:r>
        <w:instrText>http</w:instrText>
      </w:r>
      <w:r w:rsidRPr="00F11689">
        <w:rPr>
          <w:lang w:val="ru-RU"/>
        </w:rPr>
        <w:instrText>://</w:instrText>
      </w:r>
      <w:r>
        <w:instrText>studentbank</w:instrText>
      </w:r>
      <w:r w:rsidRPr="00F11689">
        <w:rPr>
          <w:lang w:val="ru-RU"/>
        </w:rPr>
        <w:instrText>.</w:instrText>
      </w:r>
      <w:r>
        <w:instrText>ru</w:instrText>
      </w:r>
      <w:r w:rsidRPr="00F11689">
        <w:rPr>
          <w:lang w:val="ru-RU"/>
        </w:rPr>
        <w:instrText>/</w:instrText>
      </w:r>
      <w:r>
        <w:instrText>info</w:instrText>
      </w:r>
      <w:r w:rsidRPr="00F11689">
        <w:rPr>
          <w:lang w:val="ru-RU"/>
        </w:rPr>
        <w:instrText>.</w:instrText>
      </w:r>
      <w:r>
        <w:instrText>php</w:instrText>
      </w:r>
      <w:r w:rsidRPr="00F11689">
        <w:rPr>
          <w:lang w:val="ru-RU"/>
        </w:rPr>
        <w:instrText>?</w:instrText>
      </w:r>
      <w:r>
        <w:instrText>view</w:instrText>
      </w:r>
      <w:r w:rsidRPr="00F11689">
        <w:rPr>
          <w:lang w:val="ru-RU"/>
        </w:rPr>
        <w:instrText xml:space="preserve">=54767" </w:instrText>
      </w:r>
      <w:r>
        <w:fldChar w:fldCharType="separate"/>
      </w:r>
      <w:r w:rsidRPr="00A06568">
        <w:rPr>
          <w:rFonts w:ascii="Times New Roman" w:hAnsi="Times New Roman" w:cs="Times New Roman"/>
          <w:sz w:val="28"/>
          <w:szCs w:val="28"/>
        </w:rPr>
        <w:t>Основна теорема алгебри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A06568">
        <w:rPr>
          <w:rFonts w:ascii="Times New Roman" w:hAnsi="Times New Roman" w:cs="Times New Roman"/>
          <w:sz w:val="28"/>
          <w:szCs w:val="28"/>
        </w:rPr>
        <w:t>. Історія формулювання і доведення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A25" w:rsidRPr="00A06568" w:rsidRDefault="00155A25" w:rsidP="00155A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27. </w:t>
      </w:r>
      <w:r w:rsidRPr="00A06568">
        <w:rPr>
          <w:rFonts w:ascii="Times New Roman" w:eastAsia="Calibri" w:hAnsi="Times New Roman" w:cs="Times New Roman"/>
          <w:sz w:val="28"/>
          <w:szCs w:val="28"/>
          <w:lang w:eastAsia="uk-UA"/>
        </w:rPr>
        <w:t>Сердюк</w:t>
      </w:r>
      <w:r w:rsidRPr="00A06568">
        <w:rPr>
          <w:rFonts w:ascii="Times New Roman" w:hAnsi="Times New Roman" w:cs="Times New Roman"/>
          <w:sz w:val="28"/>
          <w:szCs w:val="28"/>
        </w:rPr>
        <w:t xml:space="preserve"> </w:t>
      </w:r>
      <w:r w:rsidRPr="00A0656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А. </w:t>
      </w:r>
      <w:r w:rsidRPr="00A06568">
        <w:rPr>
          <w:rFonts w:ascii="Times New Roman" w:eastAsia="Calibri" w:hAnsi="Times New Roman" w:cs="Times New Roman"/>
          <w:sz w:val="28"/>
          <w:szCs w:val="28"/>
        </w:rPr>
        <w:t>Теорія конічних перерізів. Історія та застосування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5A25" w:rsidRPr="00A06568" w:rsidRDefault="00155A25" w:rsidP="00155A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28. </w:t>
      </w:r>
      <w:r w:rsidRPr="00A06568">
        <w:rPr>
          <w:rFonts w:ascii="Times New Roman" w:eastAsia="Calibri" w:hAnsi="Times New Roman" w:cs="Times New Roman"/>
          <w:color w:val="000000"/>
          <w:sz w:val="28"/>
          <w:szCs w:val="28"/>
        </w:rPr>
        <w:t>Васильченко</w:t>
      </w:r>
      <w:r w:rsidRPr="00A06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568">
        <w:rPr>
          <w:rFonts w:ascii="Times New Roman" w:eastAsia="Calibri" w:hAnsi="Times New Roman" w:cs="Times New Roman"/>
          <w:color w:val="000000"/>
          <w:sz w:val="28"/>
          <w:szCs w:val="28"/>
        </w:rPr>
        <w:t>А. Теорія графів як основа для створення пошукових алгоритмів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55A25" w:rsidRPr="00A06568" w:rsidRDefault="00155A25" w:rsidP="00155A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29. </w:t>
      </w:r>
      <w:proofErr w:type="spellStart"/>
      <w:r w:rsidRPr="00A06568">
        <w:rPr>
          <w:rFonts w:ascii="Times New Roman" w:eastAsia="Calibri" w:hAnsi="Times New Roman" w:cs="Times New Roman"/>
          <w:color w:val="000000"/>
          <w:sz w:val="28"/>
          <w:szCs w:val="28"/>
        </w:rPr>
        <w:t>Луняк</w:t>
      </w:r>
      <w:proofErr w:type="spellEnd"/>
      <w:r w:rsidRPr="00A06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568">
        <w:rPr>
          <w:rFonts w:ascii="Times New Roman" w:eastAsia="Calibri" w:hAnsi="Times New Roman" w:cs="Times New Roman"/>
          <w:color w:val="000000"/>
          <w:sz w:val="28"/>
          <w:szCs w:val="28"/>
        </w:rPr>
        <w:t>І. Застосування методу градієнтного спуску до знаходження екстремумів функції однієї змінної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55A25" w:rsidRPr="00A06568" w:rsidRDefault="00155A25" w:rsidP="00155A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30.</w:t>
      </w:r>
      <w:r w:rsidRPr="00A06568">
        <w:rPr>
          <w:rFonts w:ascii="Times New Roman" w:eastAsia="Calibri" w:hAnsi="Times New Roman" w:cs="Times New Roman"/>
          <w:color w:val="000000"/>
          <w:sz w:val="28"/>
          <w:szCs w:val="28"/>
        </w:rPr>
        <w:t>Козлова</w:t>
      </w:r>
      <w:r w:rsidRPr="00A06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568">
        <w:rPr>
          <w:rFonts w:ascii="Times New Roman" w:eastAsia="Calibri" w:hAnsi="Times New Roman" w:cs="Times New Roman"/>
          <w:color w:val="000000"/>
          <w:sz w:val="28"/>
          <w:szCs w:val="28"/>
        </w:rPr>
        <w:t>Є.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06568">
        <w:rPr>
          <w:rFonts w:ascii="Times New Roman" w:eastAsia="Calibri" w:hAnsi="Times New Roman" w:cs="Times New Roman"/>
          <w:color w:val="000000"/>
          <w:sz w:val="28"/>
          <w:szCs w:val="28"/>
        </w:rPr>
        <w:t>Побудова моделі залежності рівня трудової активності від соціально-економічних факторів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55A25" w:rsidRPr="00A06568" w:rsidRDefault="00155A25" w:rsidP="00155A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31. </w:t>
      </w:r>
      <w:proofErr w:type="spellStart"/>
      <w:r w:rsidRPr="00A06568">
        <w:rPr>
          <w:rFonts w:ascii="Times New Roman" w:eastAsia="Calibri" w:hAnsi="Times New Roman" w:cs="Times New Roman"/>
          <w:color w:val="000000"/>
          <w:sz w:val="28"/>
          <w:szCs w:val="28"/>
        </w:rPr>
        <w:t>Рафальський</w:t>
      </w:r>
      <w:proofErr w:type="spellEnd"/>
      <w:r w:rsidRPr="00A06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568">
        <w:rPr>
          <w:rFonts w:ascii="Times New Roman" w:eastAsia="Calibri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06568">
        <w:rPr>
          <w:rFonts w:ascii="Times New Roman" w:eastAsia="Calibri" w:hAnsi="Times New Roman" w:cs="Times New Roman"/>
          <w:color w:val="000000"/>
          <w:sz w:val="28"/>
          <w:szCs w:val="28"/>
        </w:rPr>
        <w:t>Моделювання інтелектуальних транспортних систем на основі теорії графів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55A25" w:rsidRPr="00A06568" w:rsidRDefault="00155A25" w:rsidP="00155A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32. </w:t>
      </w:r>
      <w:proofErr w:type="spellStart"/>
      <w:r w:rsidRPr="00A06568">
        <w:rPr>
          <w:rFonts w:ascii="Times New Roman" w:eastAsia="Calibri" w:hAnsi="Times New Roman" w:cs="Times New Roman"/>
          <w:bCs/>
          <w:sz w:val="28"/>
          <w:szCs w:val="28"/>
        </w:rPr>
        <w:t>Сокол</w:t>
      </w:r>
      <w:proofErr w:type="spellEnd"/>
      <w:r w:rsidRPr="00A06568">
        <w:rPr>
          <w:rFonts w:ascii="Times New Roman" w:hAnsi="Times New Roman" w:cs="Times New Roman"/>
          <w:sz w:val="28"/>
          <w:szCs w:val="28"/>
        </w:rPr>
        <w:t xml:space="preserve"> </w:t>
      </w:r>
      <w:r w:rsidRPr="00A06568">
        <w:rPr>
          <w:rFonts w:ascii="Times New Roman" w:eastAsia="Calibri" w:hAnsi="Times New Roman" w:cs="Times New Roman"/>
          <w:bCs/>
          <w:sz w:val="28"/>
          <w:szCs w:val="28"/>
        </w:rPr>
        <w:t>Є.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06568">
        <w:rPr>
          <w:rFonts w:ascii="Times New Roman" w:eastAsia="Calibri" w:hAnsi="Times New Roman" w:cs="Times New Roman"/>
          <w:sz w:val="28"/>
          <w:szCs w:val="28"/>
        </w:rPr>
        <w:t>Історія розвитку апарату математичного аналізу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5A25" w:rsidRPr="00A06568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5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A06568">
        <w:rPr>
          <w:rFonts w:ascii="Times New Roman" w:eastAsia="Calibri" w:hAnsi="Times New Roman" w:cs="Times New Roman"/>
          <w:bCs/>
          <w:sz w:val="28"/>
          <w:szCs w:val="28"/>
        </w:rPr>
        <w:t>Тарусіна</w:t>
      </w:r>
      <w:proofErr w:type="spellEnd"/>
      <w:r w:rsidRPr="00A06568">
        <w:rPr>
          <w:rFonts w:ascii="Times New Roman" w:hAnsi="Times New Roman" w:cs="Times New Roman"/>
          <w:sz w:val="28"/>
          <w:szCs w:val="28"/>
        </w:rPr>
        <w:t xml:space="preserve"> </w:t>
      </w:r>
      <w:r w:rsidRPr="00A06568">
        <w:rPr>
          <w:rFonts w:ascii="Times New Roman" w:eastAsia="Calibri" w:hAnsi="Times New Roman" w:cs="Times New Roman"/>
          <w:bCs/>
          <w:sz w:val="28"/>
          <w:szCs w:val="28"/>
        </w:rPr>
        <w:t xml:space="preserve">В. </w:t>
      </w:r>
      <w:proofErr w:type="spellStart"/>
      <w:r w:rsidRPr="00A06568">
        <w:rPr>
          <w:rFonts w:ascii="Times New Roman" w:eastAsia="Calibri" w:hAnsi="Times New Roman" w:cs="Times New Roman"/>
          <w:sz w:val="28"/>
          <w:szCs w:val="28"/>
        </w:rPr>
        <w:t>Счисленість</w:t>
      </w:r>
      <w:proofErr w:type="spellEnd"/>
      <w:r w:rsidRPr="00A06568">
        <w:rPr>
          <w:rFonts w:ascii="Times New Roman" w:eastAsia="Calibri" w:hAnsi="Times New Roman" w:cs="Times New Roman"/>
          <w:sz w:val="28"/>
          <w:szCs w:val="28"/>
        </w:rPr>
        <w:t xml:space="preserve"> і потужність множини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5A25" w:rsidRPr="00A06568" w:rsidRDefault="00155A25" w:rsidP="00155A25">
      <w:pPr>
        <w:pStyle w:val="af5"/>
        <w:shd w:val="clear" w:color="auto" w:fill="FFFFFF"/>
        <w:spacing w:before="0" w:after="0" w:line="360" w:lineRule="auto"/>
        <w:ind w:firstLine="567"/>
        <w:jc w:val="both"/>
        <w:rPr>
          <w:b/>
          <w:snapToGrid w:val="0"/>
          <w:sz w:val="28"/>
          <w:szCs w:val="28"/>
        </w:rPr>
      </w:pPr>
      <w:r>
        <w:rPr>
          <w:bCs/>
          <w:sz w:val="28"/>
          <w:szCs w:val="28"/>
        </w:rPr>
        <w:t xml:space="preserve">34. </w:t>
      </w:r>
      <w:proofErr w:type="spellStart"/>
      <w:r w:rsidRPr="00A06568">
        <w:rPr>
          <w:bCs/>
          <w:sz w:val="28"/>
          <w:szCs w:val="28"/>
        </w:rPr>
        <w:t>Гришай</w:t>
      </w:r>
      <w:proofErr w:type="spellEnd"/>
      <w:r w:rsidRPr="00A06568">
        <w:rPr>
          <w:bCs/>
          <w:sz w:val="28"/>
          <w:szCs w:val="28"/>
        </w:rPr>
        <w:t xml:space="preserve"> М.</w:t>
      </w:r>
      <w:r>
        <w:rPr>
          <w:bCs/>
          <w:sz w:val="28"/>
          <w:szCs w:val="28"/>
        </w:rPr>
        <w:t xml:space="preserve"> </w:t>
      </w:r>
      <w:r w:rsidRPr="00A06568">
        <w:rPr>
          <w:bCs/>
          <w:sz w:val="28"/>
          <w:szCs w:val="28"/>
        </w:rPr>
        <w:t>Застосування математичного апарату до розв’язку деяких задач теплопровідності</w:t>
      </w:r>
      <w:r>
        <w:rPr>
          <w:bCs/>
          <w:sz w:val="28"/>
          <w:szCs w:val="28"/>
        </w:rPr>
        <w:t>.</w:t>
      </w:r>
    </w:p>
    <w:p w:rsidR="00155A25" w:rsidRPr="00A06568" w:rsidRDefault="00155A25" w:rsidP="00155A25">
      <w:pPr>
        <w:pStyle w:val="af5"/>
        <w:shd w:val="clear" w:color="auto" w:fill="FFFFFF"/>
        <w:spacing w:before="0" w:after="0" w:line="360" w:lineRule="auto"/>
        <w:ind w:firstLine="567"/>
        <w:jc w:val="both"/>
        <w:rPr>
          <w:b/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35. </w:t>
      </w:r>
      <w:proofErr w:type="spellStart"/>
      <w:r w:rsidRPr="00A06568">
        <w:rPr>
          <w:color w:val="000000"/>
          <w:sz w:val="28"/>
          <w:szCs w:val="28"/>
        </w:rPr>
        <w:t>Бреус</w:t>
      </w:r>
      <w:proofErr w:type="spellEnd"/>
      <w:r w:rsidRPr="00A06568">
        <w:rPr>
          <w:sz w:val="28"/>
          <w:szCs w:val="28"/>
        </w:rPr>
        <w:t xml:space="preserve"> </w:t>
      </w:r>
      <w:r w:rsidRPr="00A06568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Pr="00A06568">
        <w:rPr>
          <w:sz w:val="28"/>
          <w:szCs w:val="28"/>
        </w:rPr>
        <w:t>Застосування понять похідної в економіці</w:t>
      </w:r>
      <w:r>
        <w:rPr>
          <w:sz w:val="28"/>
          <w:szCs w:val="28"/>
        </w:rPr>
        <w:t>.</w:t>
      </w:r>
    </w:p>
    <w:p w:rsidR="00155A25" w:rsidRPr="00A06568" w:rsidRDefault="00155A25" w:rsidP="00155A25">
      <w:pPr>
        <w:pStyle w:val="af5"/>
        <w:shd w:val="clear" w:color="auto" w:fill="FFFFFF"/>
        <w:spacing w:before="0" w:after="0" w:line="360" w:lineRule="auto"/>
        <w:ind w:firstLine="567"/>
        <w:jc w:val="both"/>
        <w:rPr>
          <w:b/>
          <w:snapToGrid w:val="0"/>
          <w:sz w:val="28"/>
          <w:szCs w:val="28"/>
        </w:rPr>
      </w:pPr>
      <w:r>
        <w:rPr>
          <w:bCs/>
          <w:sz w:val="28"/>
          <w:szCs w:val="28"/>
        </w:rPr>
        <w:t xml:space="preserve">36. </w:t>
      </w:r>
      <w:proofErr w:type="spellStart"/>
      <w:r w:rsidRPr="00A06568">
        <w:rPr>
          <w:bCs/>
          <w:sz w:val="28"/>
          <w:szCs w:val="28"/>
        </w:rPr>
        <w:t>Годзь</w:t>
      </w:r>
      <w:proofErr w:type="spellEnd"/>
      <w:r w:rsidRPr="00A06568">
        <w:rPr>
          <w:sz w:val="28"/>
          <w:szCs w:val="28"/>
        </w:rPr>
        <w:t xml:space="preserve"> </w:t>
      </w:r>
      <w:r w:rsidRPr="00A06568">
        <w:rPr>
          <w:bCs/>
          <w:sz w:val="28"/>
          <w:szCs w:val="28"/>
        </w:rPr>
        <w:t>А.</w:t>
      </w:r>
      <w:r>
        <w:rPr>
          <w:bCs/>
          <w:sz w:val="28"/>
          <w:szCs w:val="28"/>
        </w:rPr>
        <w:t xml:space="preserve"> </w:t>
      </w:r>
      <w:r w:rsidRPr="00A06568">
        <w:rPr>
          <w:sz w:val="28"/>
          <w:szCs w:val="28"/>
        </w:rPr>
        <w:t>Антиномії математики</w:t>
      </w:r>
      <w:r>
        <w:rPr>
          <w:sz w:val="28"/>
          <w:szCs w:val="28"/>
        </w:rPr>
        <w:t>.</w:t>
      </w:r>
    </w:p>
    <w:p w:rsidR="00155A25" w:rsidRDefault="00155A25" w:rsidP="00155A25">
      <w:pPr>
        <w:pStyle w:val="af5"/>
        <w:shd w:val="clear" w:color="auto" w:fill="FFFFFF"/>
        <w:spacing w:before="0" w:after="0"/>
        <w:ind w:firstLine="567"/>
        <w:jc w:val="both"/>
        <w:rPr>
          <w:b/>
          <w:snapToGrid w:val="0"/>
          <w:sz w:val="28"/>
          <w:szCs w:val="28"/>
        </w:rPr>
      </w:pPr>
    </w:p>
    <w:p w:rsidR="00155A25" w:rsidRDefault="00155A25" w:rsidP="00155A25">
      <w:pPr>
        <w:pStyle w:val="af5"/>
        <w:shd w:val="clear" w:color="auto" w:fill="FFFFFF"/>
        <w:spacing w:before="0" w:after="0" w:line="360" w:lineRule="auto"/>
        <w:ind w:firstLine="567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2. Всеукраїнська науково-практична конференція здобувачів вищої освіти і молодих вчених</w:t>
      </w:r>
      <w:r w:rsidRPr="0022694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«</w:t>
      </w:r>
      <w:r w:rsidRPr="00C65342">
        <w:rPr>
          <w:b/>
          <w:sz w:val="28"/>
          <w:szCs w:val="28"/>
        </w:rPr>
        <w:t xml:space="preserve">Актуальні аспекти </w:t>
      </w:r>
      <w:proofErr w:type="spellStart"/>
      <w:r w:rsidRPr="00C65342">
        <w:rPr>
          <w:b/>
          <w:sz w:val="28"/>
          <w:szCs w:val="28"/>
        </w:rPr>
        <w:t>фундаменталізації</w:t>
      </w:r>
      <w:proofErr w:type="spellEnd"/>
      <w:r w:rsidRPr="00C65342">
        <w:rPr>
          <w:b/>
          <w:sz w:val="28"/>
          <w:szCs w:val="28"/>
        </w:rPr>
        <w:t xml:space="preserve"> математичної підготовки в сучасних вищих навчальних закладах</w:t>
      </w:r>
      <w:r w:rsidRPr="00226944">
        <w:rPr>
          <w:b/>
          <w:snapToGrid w:val="0"/>
          <w:sz w:val="28"/>
          <w:szCs w:val="28"/>
        </w:rPr>
        <w:t>: погляд студентів і молодих вчених</w:t>
      </w:r>
      <w:r>
        <w:rPr>
          <w:b/>
          <w:snapToGrid w:val="0"/>
          <w:sz w:val="28"/>
          <w:szCs w:val="28"/>
        </w:rPr>
        <w:t>»</w:t>
      </w:r>
      <w:r w:rsidRPr="00226944">
        <w:rPr>
          <w:b/>
          <w:snapToGrid w:val="0"/>
          <w:sz w:val="28"/>
          <w:szCs w:val="28"/>
        </w:rPr>
        <w:t>.</w:t>
      </w:r>
      <w:r>
        <w:rPr>
          <w:b/>
          <w:snapToGrid w:val="0"/>
          <w:sz w:val="28"/>
          <w:szCs w:val="28"/>
        </w:rPr>
        <w:t xml:space="preserve"> – Харків: ХНАДУ, 2018.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7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77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7750">
        <w:rPr>
          <w:rFonts w:ascii="Times New Roman" w:hAnsi="Times New Roman" w:cs="Times New Roman"/>
          <w:sz w:val="28"/>
          <w:szCs w:val="28"/>
        </w:rPr>
        <w:t>Тарусіна</w:t>
      </w:r>
      <w:proofErr w:type="spellEnd"/>
      <w:r w:rsidRPr="00AE7750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50">
        <w:rPr>
          <w:rFonts w:ascii="Times New Roman" w:hAnsi="Times New Roman" w:cs="Times New Roman"/>
          <w:sz w:val="28"/>
          <w:szCs w:val="28"/>
        </w:rPr>
        <w:t>Внесок Георга Кантора в розвиток вчення про множини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38.  </w:t>
      </w:r>
      <w:proofErr w:type="spellStart"/>
      <w:r w:rsidRPr="00AE7750">
        <w:rPr>
          <w:rFonts w:ascii="Times New Roman" w:hAnsi="Times New Roman" w:cs="Times New Roman"/>
          <w:color w:val="000000"/>
          <w:sz w:val="28"/>
          <w:szCs w:val="28"/>
        </w:rPr>
        <w:t>Сокол</w:t>
      </w:r>
      <w:proofErr w:type="spellEnd"/>
      <w:r w:rsidRPr="00AE7750">
        <w:rPr>
          <w:rFonts w:ascii="Times New Roman" w:hAnsi="Times New Roman" w:cs="Times New Roman"/>
          <w:color w:val="000000"/>
          <w:sz w:val="28"/>
          <w:szCs w:val="28"/>
        </w:rPr>
        <w:t xml:space="preserve"> Е.О. Формування основ математичного аналізу в ХVIII сторіччі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Pr="00AE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750">
        <w:rPr>
          <w:rFonts w:ascii="Times New Roman" w:hAnsi="Times New Roman" w:cs="Times New Roman"/>
          <w:sz w:val="28"/>
          <w:szCs w:val="28"/>
        </w:rPr>
        <w:t>Гришай</w:t>
      </w:r>
      <w:proofErr w:type="spellEnd"/>
      <w:r w:rsidRPr="00AE7750">
        <w:rPr>
          <w:rFonts w:ascii="Times New Roman" w:hAnsi="Times New Roman" w:cs="Times New Roman"/>
          <w:sz w:val="28"/>
          <w:szCs w:val="28"/>
        </w:rPr>
        <w:t xml:space="preserve"> М. Створення аналітичного апарату для дослідження закономірностей розподілу тепла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AE7750">
        <w:rPr>
          <w:rFonts w:ascii="Times New Roman" w:hAnsi="Times New Roman" w:cs="Times New Roman"/>
          <w:sz w:val="28"/>
          <w:szCs w:val="28"/>
        </w:rPr>
        <w:t>Костиря</w:t>
      </w:r>
      <w:proofErr w:type="spellEnd"/>
      <w:r w:rsidRPr="00AE7750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50">
        <w:rPr>
          <w:rFonts w:ascii="Times New Roman" w:hAnsi="Times New Roman" w:cs="Times New Roman"/>
          <w:sz w:val="28"/>
          <w:szCs w:val="28"/>
        </w:rPr>
        <w:t>А. Август де Морган – автор поняття «Математична індукція»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AE7750">
        <w:rPr>
          <w:rFonts w:ascii="Times New Roman" w:hAnsi="Times New Roman" w:cs="Times New Roman"/>
          <w:sz w:val="28"/>
          <w:szCs w:val="28"/>
        </w:rPr>
        <w:t>Завадський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50">
        <w:rPr>
          <w:rFonts w:ascii="Times New Roman" w:hAnsi="Times New Roman" w:cs="Times New Roman"/>
          <w:sz w:val="28"/>
          <w:szCs w:val="28"/>
        </w:rPr>
        <w:t>В.</w:t>
      </w:r>
      <w:r w:rsidRPr="00AE7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Науково – педагогічна діяльність видатного харківського вченого, професора Льва Григоровича </w:t>
      </w:r>
      <w:proofErr w:type="spellStart"/>
      <w:r w:rsidRPr="00AE7750">
        <w:rPr>
          <w:rFonts w:ascii="Times New Roman" w:hAnsi="Times New Roman" w:cs="Times New Roman"/>
          <w:sz w:val="28"/>
          <w:szCs w:val="28"/>
          <w:shd w:val="clear" w:color="auto" w:fill="FFFFFF"/>
        </w:rPr>
        <w:t>Раскіна</w:t>
      </w:r>
      <w:proofErr w:type="spellEnd"/>
      <w:r w:rsidRPr="00AE7750">
        <w:rPr>
          <w:rFonts w:ascii="Times New Roman" w:hAnsi="Times New Roman" w:cs="Times New Roman"/>
          <w:sz w:val="28"/>
          <w:szCs w:val="28"/>
          <w:shd w:val="clear" w:color="auto" w:fill="FFFFFF"/>
        </w:rPr>
        <w:t>  та його відкриття завдяки розробці континуального лінійного програмування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42. </w:t>
      </w:r>
      <w:proofErr w:type="spellStart"/>
      <w:r w:rsidRPr="00AE7750">
        <w:rPr>
          <w:rFonts w:ascii="Times New Roman" w:hAnsi="Times New Roman" w:cs="Times New Roman"/>
          <w:color w:val="000000"/>
          <w:sz w:val="28"/>
          <w:szCs w:val="28"/>
        </w:rPr>
        <w:t>Швецов</w:t>
      </w:r>
      <w:proofErr w:type="spellEnd"/>
      <w:r w:rsidRPr="00AE7750">
        <w:rPr>
          <w:rFonts w:ascii="Times New Roman" w:hAnsi="Times New Roman" w:cs="Times New Roman"/>
          <w:color w:val="000000"/>
          <w:sz w:val="28"/>
          <w:szCs w:val="28"/>
        </w:rPr>
        <w:t xml:space="preserve"> 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750">
        <w:rPr>
          <w:rFonts w:ascii="Times New Roman" w:hAnsi="Times New Roman" w:cs="Times New Roman"/>
          <w:color w:val="000000"/>
          <w:sz w:val="28"/>
          <w:szCs w:val="28"/>
        </w:rPr>
        <w:t>О.</w:t>
      </w:r>
      <w:r w:rsidRPr="00AE7750">
        <w:rPr>
          <w:rFonts w:ascii="Times New Roman" w:hAnsi="Times New Roman" w:cs="Times New Roman"/>
          <w:sz w:val="28"/>
          <w:szCs w:val="28"/>
        </w:rPr>
        <w:t xml:space="preserve"> «Шість сигм» - метод вдосконалення технологічних процесів на порозі ХХІ сторіччя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43. </w:t>
      </w:r>
      <w:proofErr w:type="spellStart"/>
      <w:r w:rsidRPr="00AE7750">
        <w:rPr>
          <w:rFonts w:ascii="Times New Roman" w:hAnsi="Times New Roman" w:cs="Times New Roman"/>
          <w:color w:val="000000"/>
          <w:sz w:val="28"/>
          <w:szCs w:val="28"/>
        </w:rPr>
        <w:t>Корольков</w:t>
      </w:r>
      <w:proofErr w:type="spellEnd"/>
      <w:r w:rsidRPr="00AE7750">
        <w:rPr>
          <w:rFonts w:ascii="Times New Roman" w:hAnsi="Times New Roman" w:cs="Times New Roman"/>
          <w:color w:val="000000"/>
          <w:sz w:val="28"/>
          <w:szCs w:val="28"/>
        </w:rPr>
        <w:t xml:space="preserve"> І. Історія математики Греції (до Піфагора) 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E7750"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44. </w:t>
      </w:r>
      <w:proofErr w:type="spellStart"/>
      <w:r w:rsidRPr="00AE7750">
        <w:rPr>
          <w:rFonts w:ascii="Times New Roman" w:hAnsi="Times New Roman" w:cs="Times New Roman"/>
          <w:color w:val="000000"/>
          <w:sz w:val="28"/>
          <w:szCs w:val="28"/>
        </w:rPr>
        <w:t>Літвін</w:t>
      </w:r>
      <w:proofErr w:type="spellEnd"/>
      <w:r w:rsidRPr="00AE7750">
        <w:rPr>
          <w:rFonts w:ascii="Times New Roman" w:hAnsi="Times New Roman" w:cs="Times New Roman"/>
          <w:color w:val="000000"/>
          <w:sz w:val="28"/>
          <w:szCs w:val="28"/>
        </w:rPr>
        <w:t xml:space="preserve"> С. Математика стародавньої Греції після Евкліда та Архімеда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E7750">
        <w:rPr>
          <w:rFonts w:ascii="Times New Roman" w:hAnsi="Times New Roman" w:cs="Times New Roman"/>
          <w:color w:val="000000"/>
          <w:sz w:val="28"/>
          <w:szCs w:val="28"/>
        </w:rPr>
        <w:t>             </w:t>
      </w:r>
      <w:r w:rsidRPr="00AE7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45. </w:t>
      </w:r>
      <w:r w:rsidRPr="00AE7750">
        <w:rPr>
          <w:rFonts w:ascii="Times New Roman" w:hAnsi="Times New Roman" w:cs="Times New Roman"/>
          <w:color w:val="000000"/>
          <w:sz w:val="28"/>
          <w:szCs w:val="28"/>
        </w:rPr>
        <w:t xml:space="preserve">Сердюк А.  Від парадоксів Зенона до перерізів </w:t>
      </w:r>
      <w:proofErr w:type="spellStart"/>
      <w:r w:rsidRPr="00AE7750">
        <w:rPr>
          <w:rFonts w:ascii="Times New Roman" w:hAnsi="Times New Roman" w:cs="Times New Roman"/>
          <w:color w:val="000000"/>
          <w:sz w:val="28"/>
          <w:szCs w:val="28"/>
        </w:rPr>
        <w:t>Дедекінда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E7750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</w:t>
      </w:r>
    </w:p>
    <w:p w:rsidR="00155A25" w:rsidRPr="00AE7750" w:rsidRDefault="00155A25" w:rsidP="00155A25">
      <w:pPr>
        <w:tabs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46. </w:t>
      </w:r>
      <w:proofErr w:type="spellStart"/>
      <w:r w:rsidRPr="00AE77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Ліна-Марія</w:t>
      </w:r>
      <w:proofErr w:type="spellEnd"/>
      <w:r w:rsidRPr="00AE77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E77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Фьодорова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Pr="00AE77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Розвиток математичних обчислень та математичних позначень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47. </w:t>
      </w:r>
      <w:proofErr w:type="spellStart"/>
      <w:r w:rsidRPr="00AE7750">
        <w:rPr>
          <w:rFonts w:ascii="Times New Roman" w:hAnsi="Times New Roman" w:cs="Times New Roman"/>
          <w:color w:val="222222"/>
          <w:sz w:val="28"/>
          <w:szCs w:val="28"/>
          <w:lang w:val="ru-RU"/>
        </w:rPr>
        <w:t>Гунько</w:t>
      </w:r>
      <w:proofErr w:type="spellEnd"/>
      <w:r w:rsidRPr="00AE7750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І</w:t>
      </w:r>
      <w:r w:rsidRPr="00AE7750">
        <w:rPr>
          <w:rFonts w:ascii="Times New Roman" w:hAnsi="Times New Roman" w:cs="Times New Roman"/>
          <w:color w:val="222222"/>
          <w:sz w:val="28"/>
          <w:szCs w:val="28"/>
        </w:rPr>
        <w:t>. Історія теорії ймовірностей </w:t>
      </w:r>
      <w:r w:rsidRPr="00AE77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та комбінаторики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48.  </w:t>
      </w:r>
      <w:proofErr w:type="spellStart"/>
      <w:r w:rsidRPr="00AE7750">
        <w:rPr>
          <w:rFonts w:ascii="Times New Roman" w:hAnsi="Times New Roman" w:cs="Times New Roman"/>
          <w:color w:val="222222"/>
          <w:sz w:val="28"/>
          <w:szCs w:val="28"/>
          <w:lang w:val="ru-RU"/>
        </w:rPr>
        <w:t>Якобчук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AE7750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Д</w:t>
      </w:r>
      <w:r w:rsidRPr="00AE7750">
        <w:rPr>
          <w:rFonts w:ascii="Times New Roman" w:hAnsi="Times New Roman" w:cs="Times New Roman"/>
          <w:color w:val="222222"/>
          <w:sz w:val="28"/>
          <w:szCs w:val="28"/>
        </w:rPr>
        <w:t xml:space="preserve">. Біографія та образ в мистецтві видатного математика Джона </w:t>
      </w:r>
      <w:proofErr w:type="spellStart"/>
      <w:r w:rsidRPr="00AE7750">
        <w:rPr>
          <w:rFonts w:ascii="Times New Roman" w:hAnsi="Times New Roman" w:cs="Times New Roman"/>
          <w:color w:val="222222"/>
          <w:sz w:val="28"/>
          <w:szCs w:val="28"/>
        </w:rPr>
        <w:t>Неша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AE7750">
        <w:rPr>
          <w:rFonts w:ascii="Times New Roman" w:hAnsi="Times New Roman" w:cs="Times New Roman"/>
          <w:sz w:val="28"/>
          <w:szCs w:val="28"/>
        </w:rPr>
        <w:t>Гнатюк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50">
        <w:rPr>
          <w:rFonts w:ascii="Times New Roman" w:hAnsi="Times New Roman" w:cs="Times New Roman"/>
          <w:sz w:val="28"/>
          <w:szCs w:val="28"/>
        </w:rPr>
        <w:t xml:space="preserve">А. Числа </w:t>
      </w:r>
      <w:proofErr w:type="spellStart"/>
      <w:r w:rsidRPr="00AE7750">
        <w:rPr>
          <w:rFonts w:ascii="Times New Roman" w:hAnsi="Times New Roman" w:cs="Times New Roman"/>
          <w:sz w:val="28"/>
          <w:szCs w:val="28"/>
        </w:rPr>
        <w:t>Фібоначчі</w:t>
      </w:r>
      <w:proofErr w:type="spellEnd"/>
      <w:r w:rsidRPr="00AE7750">
        <w:rPr>
          <w:rFonts w:ascii="Times New Roman" w:hAnsi="Times New Roman" w:cs="Times New Roman"/>
          <w:sz w:val="28"/>
          <w:szCs w:val="28"/>
        </w:rPr>
        <w:t>, як основа системи числення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 w:rsidRPr="00AE7750">
        <w:rPr>
          <w:rFonts w:ascii="Times New Roman" w:hAnsi="Times New Roman" w:cs="Times New Roman"/>
          <w:sz w:val="28"/>
          <w:szCs w:val="28"/>
        </w:rPr>
        <w:t>Антіпова</w:t>
      </w:r>
      <w:proofErr w:type="spellEnd"/>
      <w:r w:rsidRPr="00AE7750">
        <w:rPr>
          <w:rFonts w:ascii="Times New Roman" w:hAnsi="Times New Roman" w:cs="Times New Roman"/>
          <w:sz w:val="28"/>
          <w:szCs w:val="28"/>
        </w:rPr>
        <w:t xml:space="preserve"> М. Використання математичних моделей для розв’язання задач автомобільного транспорту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proofErr w:type="spellStart"/>
      <w:r w:rsidRPr="00AE7750">
        <w:rPr>
          <w:rFonts w:ascii="Times New Roman" w:hAnsi="Times New Roman" w:cs="Times New Roman"/>
          <w:sz w:val="28"/>
          <w:szCs w:val="28"/>
        </w:rPr>
        <w:t>Герасименко</w:t>
      </w:r>
      <w:proofErr w:type="spellEnd"/>
      <w:r w:rsidRPr="00AE7750">
        <w:rPr>
          <w:rFonts w:ascii="Times New Roman" w:hAnsi="Times New Roman" w:cs="Times New Roman"/>
          <w:sz w:val="28"/>
          <w:szCs w:val="28"/>
        </w:rPr>
        <w:t xml:space="preserve"> А. Постановка задач транспорту, які можна вирішити за допомогою нелінійного програмування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proofErr w:type="spellStart"/>
      <w:r w:rsidRPr="00AE7750">
        <w:rPr>
          <w:rFonts w:ascii="Times New Roman" w:hAnsi="Times New Roman" w:cs="Times New Roman"/>
          <w:sz w:val="28"/>
          <w:szCs w:val="28"/>
        </w:rPr>
        <w:t>Павлюченко</w:t>
      </w:r>
      <w:proofErr w:type="spellEnd"/>
      <w:r w:rsidRPr="00AE7750">
        <w:rPr>
          <w:rFonts w:ascii="Times New Roman" w:hAnsi="Times New Roman" w:cs="Times New Roman"/>
          <w:sz w:val="28"/>
          <w:szCs w:val="28"/>
        </w:rPr>
        <w:t xml:space="preserve"> Д.</w:t>
      </w:r>
      <w:r w:rsidRPr="00AE7750">
        <w:rPr>
          <w:rFonts w:ascii="Times New Roman" w:hAnsi="Times New Roman" w:cs="Times New Roman"/>
          <w:color w:val="000000"/>
          <w:sz w:val="28"/>
          <w:szCs w:val="28"/>
        </w:rPr>
        <w:t xml:space="preserve"> Метод гілок та границь в задачах оптимізації транспортної мережі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7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Pr="00AE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750">
        <w:rPr>
          <w:rFonts w:ascii="Times New Roman" w:hAnsi="Times New Roman" w:cs="Times New Roman"/>
          <w:sz w:val="28"/>
          <w:szCs w:val="28"/>
        </w:rPr>
        <w:t>Алексейчук</w:t>
      </w:r>
      <w:proofErr w:type="spellEnd"/>
      <w:r w:rsidRPr="00AE7750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50">
        <w:rPr>
          <w:rFonts w:ascii="Times New Roman" w:hAnsi="Times New Roman" w:cs="Times New Roman"/>
          <w:sz w:val="28"/>
          <w:szCs w:val="28"/>
        </w:rPr>
        <w:t>І.,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50">
        <w:rPr>
          <w:rFonts w:ascii="Times New Roman" w:hAnsi="Times New Roman" w:cs="Times New Roman"/>
          <w:sz w:val="28"/>
          <w:szCs w:val="28"/>
        </w:rPr>
        <w:t>Устименко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50">
        <w:rPr>
          <w:rFonts w:ascii="Times New Roman" w:hAnsi="Times New Roman" w:cs="Times New Roman"/>
          <w:sz w:val="28"/>
          <w:szCs w:val="28"/>
        </w:rPr>
        <w:t>М. Окремі аспекти дослідження числових послідовностей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7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54. </w:t>
      </w:r>
      <w:proofErr w:type="spellStart"/>
      <w:r w:rsidRPr="00AE7750">
        <w:rPr>
          <w:rFonts w:ascii="Times New Roman" w:hAnsi="Times New Roman" w:cs="Times New Roman"/>
          <w:sz w:val="28"/>
          <w:szCs w:val="28"/>
        </w:rPr>
        <w:t>Кошелев</w:t>
      </w:r>
      <w:proofErr w:type="spellEnd"/>
      <w:r w:rsidRPr="00AE7750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50">
        <w:rPr>
          <w:rFonts w:ascii="Times New Roman" w:hAnsi="Times New Roman" w:cs="Times New Roman"/>
          <w:sz w:val="28"/>
          <w:szCs w:val="28"/>
        </w:rPr>
        <w:t>С.,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50">
        <w:rPr>
          <w:rFonts w:ascii="Times New Roman" w:hAnsi="Times New Roman" w:cs="Times New Roman"/>
          <w:sz w:val="28"/>
          <w:szCs w:val="28"/>
        </w:rPr>
        <w:t>Коваленко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50">
        <w:rPr>
          <w:rFonts w:ascii="Times New Roman" w:hAnsi="Times New Roman" w:cs="Times New Roman"/>
          <w:sz w:val="28"/>
          <w:szCs w:val="28"/>
        </w:rPr>
        <w:t>М. Деякі особливості розв’язання функціональних рівнянь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7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Pr="00AE7750">
        <w:rPr>
          <w:rFonts w:ascii="Times New Roman" w:hAnsi="Times New Roman" w:cs="Times New Roman"/>
          <w:sz w:val="28"/>
          <w:szCs w:val="28"/>
        </w:rPr>
        <w:t xml:space="preserve">Дзюба В., </w:t>
      </w:r>
      <w:proofErr w:type="spellStart"/>
      <w:r w:rsidRPr="00AE7750">
        <w:rPr>
          <w:rFonts w:ascii="Times New Roman" w:hAnsi="Times New Roman" w:cs="Times New Roman"/>
          <w:sz w:val="28"/>
          <w:szCs w:val="28"/>
        </w:rPr>
        <w:t>Молошніков</w:t>
      </w:r>
      <w:proofErr w:type="spellEnd"/>
      <w:r w:rsidRPr="00AE7750">
        <w:rPr>
          <w:rFonts w:ascii="Times New Roman" w:hAnsi="Times New Roman" w:cs="Times New Roman"/>
          <w:sz w:val="28"/>
          <w:szCs w:val="28"/>
        </w:rPr>
        <w:t xml:space="preserve"> І. Числові послідовності та твірні функції.  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 w:rsidRPr="00AE7750">
        <w:rPr>
          <w:rFonts w:ascii="Times New Roman" w:hAnsi="Times New Roman" w:cs="Times New Roman"/>
          <w:sz w:val="28"/>
          <w:szCs w:val="28"/>
        </w:rPr>
        <w:t>Тіщенко</w:t>
      </w:r>
      <w:proofErr w:type="spellEnd"/>
      <w:r w:rsidRPr="00AE7750">
        <w:rPr>
          <w:rFonts w:ascii="Times New Roman" w:hAnsi="Times New Roman" w:cs="Times New Roman"/>
          <w:sz w:val="28"/>
          <w:szCs w:val="28"/>
        </w:rPr>
        <w:t xml:space="preserve"> В. Про розв’язання рекурентних співвідношень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proofErr w:type="spellStart"/>
      <w:r w:rsidRPr="00AE7750">
        <w:rPr>
          <w:rFonts w:ascii="Times New Roman" w:hAnsi="Times New Roman" w:cs="Times New Roman"/>
          <w:sz w:val="28"/>
          <w:szCs w:val="28"/>
        </w:rPr>
        <w:t>Пірогов</w:t>
      </w:r>
      <w:proofErr w:type="spellEnd"/>
      <w:r w:rsidRPr="00AE7750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AE7750">
        <w:rPr>
          <w:rFonts w:ascii="Times New Roman" w:hAnsi="Times New Roman" w:cs="Times New Roman"/>
          <w:sz w:val="28"/>
          <w:szCs w:val="28"/>
        </w:rPr>
        <w:t>Кондрашова</w:t>
      </w:r>
      <w:proofErr w:type="spellEnd"/>
      <w:r w:rsidRPr="00AE7750">
        <w:rPr>
          <w:rFonts w:ascii="Times New Roman" w:hAnsi="Times New Roman" w:cs="Times New Roman"/>
          <w:sz w:val="28"/>
          <w:szCs w:val="28"/>
        </w:rPr>
        <w:t xml:space="preserve"> М. Генерація комбінаторних об’єктів. 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proofErr w:type="spellStart"/>
      <w:r w:rsidRPr="00AE7750">
        <w:rPr>
          <w:rFonts w:ascii="Times New Roman" w:hAnsi="Times New Roman" w:cs="Times New Roman"/>
          <w:sz w:val="28"/>
          <w:szCs w:val="28"/>
        </w:rPr>
        <w:t>Гончаров</w:t>
      </w:r>
      <w:proofErr w:type="spellEnd"/>
      <w:r w:rsidRPr="00AE7750">
        <w:rPr>
          <w:rFonts w:ascii="Times New Roman" w:hAnsi="Times New Roman" w:cs="Times New Roman"/>
          <w:sz w:val="28"/>
          <w:szCs w:val="28"/>
        </w:rPr>
        <w:t xml:space="preserve"> Д.</w:t>
      </w:r>
      <w:r w:rsidRPr="00AE7750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Парна гра з нульовою сумою  як задача лінійного  програмування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.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59. </w:t>
      </w:r>
      <w:proofErr w:type="spellStart"/>
      <w:r w:rsidRPr="00AE7750">
        <w:rPr>
          <w:rFonts w:ascii="Times New Roman" w:hAnsi="Times New Roman" w:cs="Times New Roman"/>
          <w:color w:val="000000"/>
          <w:sz w:val="28"/>
          <w:szCs w:val="28"/>
        </w:rPr>
        <w:t>Бреус</w:t>
      </w:r>
      <w:proofErr w:type="spellEnd"/>
      <w:r w:rsidRPr="00AE7750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  <w:r w:rsidRPr="00AE7750">
        <w:rPr>
          <w:rFonts w:ascii="Times New Roman" w:hAnsi="Times New Roman" w:cs="Times New Roman"/>
          <w:sz w:val="28"/>
          <w:szCs w:val="28"/>
        </w:rPr>
        <w:t xml:space="preserve"> Застосування поняття еластичності функції в екологічних дослідженнях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7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60. </w:t>
      </w:r>
      <w:proofErr w:type="spellStart"/>
      <w:r w:rsidRPr="00AE7750">
        <w:rPr>
          <w:rFonts w:ascii="Times New Roman" w:hAnsi="Times New Roman" w:cs="Times New Roman"/>
          <w:sz w:val="28"/>
          <w:szCs w:val="28"/>
        </w:rPr>
        <w:t>Жаравін</w:t>
      </w:r>
      <w:proofErr w:type="spellEnd"/>
      <w:r w:rsidRPr="00AE7750">
        <w:rPr>
          <w:rFonts w:ascii="Times New Roman" w:hAnsi="Times New Roman" w:cs="Times New Roman"/>
          <w:sz w:val="28"/>
          <w:szCs w:val="28"/>
        </w:rPr>
        <w:t xml:space="preserve"> М. Вплив параметрів системи на структурні стани нелінійної моделі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7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61. </w:t>
      </w:r>
      <w:proofErr w:type="spellStart"/>
      <w:r w:rsidRPr="00AE7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Бодарев</w:t>
      </w:r>
      <w:proofErr w:type="spellEnd"/>
      <w:r w:rsidRPr="00AE7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E7750">
        <w:rPr>
          <w:rFonts w:ascii="Times New Roman" w:hAnsi="Times New Roman" w:cs="Times New Roman"/>
          <w:color w:val="000000"/>
          <w:sz w:val="28"/>
          <w:szCs w:val="28"/>
        </w:rPr>
        <w:t xml:space="preserve"> Тестування як засіб оцінювання навчальних досягнень студентів з вищої математики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62. </w:t>
      </w:r>
      <w:r w:rsidRPr="00AE775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Савчук 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AE7750">
        <w:rPr>
          <w:rFonts w:ascii="Times New Roman" w:hAnsi="Times New Roman" w:cs="Times New Roman"/>
          <w:color w:val="000000"/>
          <w:sz w:val="28"/>
          <w:szCs w:val="28"/>
        </w:rPr>
        <w:t xml:space="preserve"> Використання методу проектів на заняттях з вищої математики для </w:t>
      </w:r>
      <w:proofErr w:type="gramStart"/>
      <w:r w:rsidRPr="00AE775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E7750">
        <w:rPr>
          <w:rFonts w:ascii="Times New Roman" w:hAnsi="Times New Roman" w:cs="Times New Roman"/>
          <w:color w:val="000000"/>
          <w:sz w:val="28"/>
          <w:szCs w:val="28"/>
        </w:rPr>
        <w:t>ідвищення пізнавальної активності студентів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63. </w:t>
      </w:r>
      <w:proofErr w:type="spellStart"/>
      <w:r w:rsidRPr="00AE775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Мєшалкіна</w:t>
      </w:r>
      <w:proofErr w:type="spellEnd"/>
      <w:r w:rsidRPr="00AE77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Т.</w:t>
      </w:r>
      <w:r w:rsidRPr="00AE7750">
        <w:rPr>
          <w:rFonts w:ascii="Times New Roman" w:hAnsi="Times New Roman" w:cs="Times New Roman"/>
          <w:color w:val="000000"/>
          <w:sz w:val="28"/>
          <w:szCs w:val="28"/>
        </w:rPr>
        <w:t xml:space="preserve"> Розвиток творчих здібностей студентів у процесі навчання математики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64. </w:t>
      </w:r>
      <w:proofErr w:type="spellStart"/>
      <w:r w:rsidRPr="00AE7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Рояка</w:t>
      </w:r>
      <w:proofErr w:type="spellEnd"/>
      <w:r w:rsidRPr="00AE7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В.</w:t>
      </w:r>
      <w:r w:rsidRPr="00AE7750">
        <w:rPr>
          <w:rFonts w:ascii="Times New Roman" w:hAnsi="Times New Roman" w:cs="Times New Roman"/>
          <w:sz w:val="28"/>
          <w:szCs w:val="28"/>
        </w:rPr>
        <w:t xml:space="preserve"> Математична модель з полігональною силою, яка задана графічно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65. </w:t>
      </w:r>
      <w:proofErr w:type="spellStart"/>
      <w:r w:rsidRPr="00AE775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Бараннік</w:t>
      </w:r>
      <w:proofErr w:type="spellEnd"/>
      <w:r w:rsidRPr="00AE77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AE7750">
        <w:rPr>
          <w:rFonts w:ascii="Times New Roman" w:hAnsi="Times New Roman" w:cs="Times New Roman"/>
          <w:sz w:val="28"/>
          <w:szCs w:val="28"/>
        </w:rPr>
        <w:t xml:space="preserve"> Математична модель з періодичною силою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proofErr w:type="spellStart"/>
      <w:r w:rsidRPr="00AE7750">
        <w:rPr>
          <w:rFonts w:ascii="Times New Roman" w:hAnsi="Times New Roman" w:cs="Times New Roman"/>
          <w:sz w:val="28"/>
          <w:szCs w:val="28"/>
        </w:rPr>
        <w:t>Михайлишин</w:t>
      </w:r>
      <w:proofErr w:type="spellEnd"/>
      <w:r w:rsidRPr="00AE7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50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50">
        <w:rPr>
          <w:rFonts w:ascii="Times New Roman" w:hAnsi="Times New Roman" w:cs="Times New Roman"/>
          <w:sz w:val="28"/>
          <w:szCs w:val="28"/>
        </w:rPr>
        <w:t>М. Застосування методів математичного програмування для пошуку оптимальних планів перевезень вантажу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A25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proofErr w:type="spellStart"/>
      <w:r w:rsidRPr="00AE7750">
        <w:rPr>
          <w:rFonts w:ascii="Times New Roman" w:hAnsi="Times New Roman" w:cs="Times New Roman"/>
          <w:sz w:val="28"/>
          <w:szCs w:val="28"/>
        </w:rPr>
        <w:t>Голован</w:t>
      </w:r>
      <w:proofErr w:type="spellEnd"/>
      <w:r w:rsidRPr="00AE7750">
        <w:rPr>
          <w:rFonts w:ascii="Times New Roman" w:hAnsi="Times New Roman" w:cs="Times New Roman"/>
          <w:sz w:val="28"/>
          <w:szCs w:val="28"/>
        </w:rPr>
        <w:t xml:space="preserve"> А., Бублик Д. Інтерактивні методи навчання як засоби підвищення ефективності засвоєння матеріалу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proofErr w:type="spellStart"/>
      <w:r w:rsidRPr="00AE7750">
        <w:rPr>
          <w:rFonts w:ascii="Times New Roman" w:hAnsi="Times New Roman" w:cs="Times New Roman"/>
          <w:sz w:val="28"/>
          <w:szCs w:val="28"/>
        </w:rPr>
        <w:t>Поздняков</w:t>
      </w:r>
      <w:proofErr w:type="spellEnd"/>
      <w:r w:rsidRPr="00AE7750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AE7750">
        <w:rPr>
          <w:rFonts w:ascii="Times New Roman" w:hAnsi="Times New Roman" w:cs="Times New Roman"/>
          <w:sz w:val="28"/>
          <w:szCs w:val="28"/>
        </w:rPr>
        <w:t>Кузменков</w:t>
      </w:r>
      <w:proofErr w:type="spellEnd"/>
      <w:r w:rsidRPr="00AE7750">
        <w:rPr>
          <w:rFonts w:ascii="Times New Roman" w:hAnsi="Times New Roman" w:cs="Times New Roman"/>
          <w:sz w:val="28"/>
          <w:szCs w:val="28"/>
        </w:rPr>
        <w:t xml:space="preserve"> В. Методи </w:t>
      </w:r>
      <w:r>
        <w:rPr>
          <w:rFonts w:ascii="Times New Roman" w:hAnsi="Times New Roman" w:cs="Times New Roman"/>
          <w:sz w:val="28"/>
          <w:szCs w:val="28"/>
        </w:rPr>
        <w:t xml:space="preserve"> побудови  аналітичної  залежності </w:t>
      </w:r>
    </w:p>
    <w:p w:rsidR="00155A25" w:rsidRDefault="00155A25" w:rsidP="00155A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E7750">
        <w:rPr>
          <w:rFonts w:ascii="Times New Roman" w:hAnsi="Times New Roman" w:cs="Times New Roman"/>
          <w:sz w:val="28"/>
          <w:szCs w:val="28"/>
        </w:rPr>
        <w:t>іж змінними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A25" w:rsidRPr="00DD32F1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69. </w:t>
      </w:r>
      <w:proofErr w:type="spellStart"/>
      <w:r w:rsidRPr="00AE7750">
        <w:rPr>
          <w:rFonts w:ascii="Times New Roman" w:hAnsi="Times New Roman" w:cs="Times New Roman"/>
          <w:color w:val="000000"/>
          <w:sz w:val="28"/>
          <w:szCs w:val="28"/>
        </w:rPr>
        <w:t>Луняк</w:t>
      </w:r>
      <w:proofErr w:type="spellEnd"/>
      <w:r w:rsidRPr="00AE7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750"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E7750">
        <w:rPr>
          <w:rFonts w:ascii="Times New Roman" w:hAnsi="Times New Roman" w:cs="Times New Roman"/>
          <w:color w:val="000000"/>
          <w:sz w:val="28"/>
          <w:szCs w:val="28"/>
        </w:rPr>
        <w:t xml:space="preserve"> Визначення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року для знаходження екстремуму </w:t>
      </w:r>
      <w:r w:rsidRPr="00AE7750">
        <w:rPr>
          <w:rFonts w:ascii="Times New Roman" w:hAnsi="Times New Roman" w:cs="Times New Roman"/>
          <w:color w:val="000000"/>
          <w:sz w:val="28"/>
          <w:szCs w:val="28"/>
        </w:rPr>
        <w:t>квадр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атичної </w:t>
      </w:r>
      <w:r w:rsidRPr="00AE7750">
        <w:rPr>
          <w:rFonts w:ascii="Times New Roman" w:hAnsi="Times New Roman" w:cs="Times New Roman"/>
          <w:color w:val="000000"/>
          <w:sz w:val="28"/>
          <w:szCs w:val="28"/>
        </w:rPr>
        <w:t>функції за допомогою градієнтного спуску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70. </w:t>
      </w:r>
      <w:r w:rsidRPr="00AE7750">
        <w:rPr>
          <w:rFonts w:ascii="Times New Roman" w:hAnsi="Times New Roman" w:cs="Times New Roman"/>
          <w:color w:val="000000"/>
          <w:sz w:val="28"/>
          <w:szCs w:val="28"/>
        </w:rPr>
        <w:t>Васильченко А. Застосування теорії графів у алгоритмі Page-Rank пошукової системи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5A25" w:rsidRPr="00AE7750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71. </w:t>
      </w:r>
      <w:r w:rsidRPr="00AE7750">
        <w:rPr>
          <w:rFonts w:ascii="Times New Roman" w:hAnsi="Times New Roman" w:cs="Times New Roman"/>
          <w:color w:val="000000"/>
          <w:sz w:val="28"/>
          <w:szCs w:val="28"/>
        </w:rPr>
        <w:t xml:space="preserve">Козлова Є. Побудова </w:t>
      </w:r>
      <w:proofErr w:type="spellStart"/>
      <w:r w:rsidRPr="00AE7750">
        <w:rPr>
          <w:rFonts w:ascii="Times New Roman" w:hAnsi="Times New Roman" w:cs="Times New Roman"/>
          <w:color w:val="000000"/>
          <w:sz w:val="28"/>
          <w:szCs w:val="28"/>
        </w:rPr>
        <w:t>економетричної</w:t>
      </w:r>
      <w:proofErr w:type="spellEnd"/>
      <w:r w:rsidRPr="00AE7750">
        <w:rPr>
          <w:rFonts w:ascii="Times New Roman" w:hAnsi="Times New Roman" w:cs="Times New Roman"/>
          <w:color w:val="000000"/>
          <w:sz w:val="28"/>
          <w:szCs w:val="28"/>
        </w:rPr>
        <w:t xml:space="preserve"> моделі рівня економічної активності населення України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5A25" w:rsidRPr="00DD6CAD" w:rsidRDefault="00155A25" w:rsidP="00155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72. </w:t>
      </w:r>
      <w:r w:rsidRPr="00AE7750">
        <w:rPr>
          <w:rFonts w:ascii="Times New Roman" w:hAnsi="Times New Roman" w:cs="Times New Roman"/>
          <w:color w:val="000000"/>
          <w:sz w:val="28"/>
          <w:szCs w:val="28"/>
        </w:rPr>
        <w:t xml:space="preserve">Обозна М. Використання виробничої функції </w:t>
      </w:r>
      <w:proofErr w:type="spellStart"/>
      <w:r w:rsidRPr="00AE7750">
        <w:rPr>
          <w:rFonts w:ascii="Times New Roman" w:hAnsi="Times New Roman" w:cs="Times New Roman"/>
          <w:color w:val="000000"/>
          <w:sz w:val="28"/>
          <w:szCs w:val="28"/>
        </w:rPr>
        <w:t>Кобба-Дугласа</w:t>
      </w:r>
      <w:proofErr w:type="spellEnd"/>
      <w:r w:rsidRPr="00AE7750">
        <w:rPr>
          <w:rFonts w:ascii="Times New Roman" w:hAnsi="Times New Roman" w:cs="Times New Roman"/>
          <w:color w:val="000000"/>
          <w:sz w:val="28"/>
          <w:szCs w:val="28"/>
        </w:rPr>
        <w:t xml:space="preserve"> у аналізі діяльності підприємства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5A25" w:rsidRPr="00595B75" w:rsidRDefault="00155A25" w:rsidP="00155A25">
      <w:pPr>
        <w:pStyle w:val="24"/>
        <w:spacing w:before="120"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95B75">
        <w:rPr>
          <w:rFonts w:ascii="Times New Roman" w:hAnsi="Times New Roman"/>
          <w:b/>
          <w:sz w:val="28"/>
          <w:szCs w:val="28"/>
          <w:lang w:val="uk-UA"/>
        </w:rPr>
        <w:t>Опублікування статей студентами.</w:t>
      </w:r>
    </w:p>
    <w:p w:rsidR="00155A25" w:rsidRPr="00595B75" w:rsidRDefault="00155A25" w:rsidP="00155A25">
      <w:pPr>
        <w:pStyle w:val="24"/>
        <w:spacing w:before="120"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95B75">
        <w:rPr>
          <w:rFonts w:ascii="Times New Roman" w:hAnsi="Times New Roman"/>
          <w:b/>
          <w:sz w:val="28"/>
          <w:szCs w:val="28"/>
          <w:lang w:val="uk-UA"/>
        </w:rPr>
        <w:t>Опубліковано студентами (самостійно) під керівництвом викладачів – 29 статей (перелік статей у п. 5.4.5).</w:t>
      </w:r>
    </w:p>
    <w:p w:rsidR="00155A25" w:rsidRPr="00595B75" w:rsidRDefault="00155A25" w:rsidP="00155A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55A25" w:rsidRPr="00595B75" w:rsidRDefault="00155A25" w:rsidP="00155A2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95B75">
        <w:rPr>
          <w:rFonts w:ascii="Times New Roman" w:hAnsi="Times New Roman" w:cs="Times New Roman"/>
          <w:b/>
          <w:sz w:val="28"/>
          <w:szCs w:val="28"/>
        </w:rPr>
        <w:t>Підсумкові дані щодо науково-дослідної роботи студентів.</w:t>
      </w:r>
    </w:p>
    <w:p w:rsidR="00155A25" w:rsidRPr="00595B75" w:rsidRDefault="00155A25" w:rsidP="00155A25">
      <w:pPr>
        <w:autoSpaceDE w:val="0"/>
        <w:autoSpaceDN w:val="0"/>
        <w:adjustRightInd w:val="0"/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B75">
        <w:rPr>
          <w:rFonts w:ascii="Times New Roman" w:hAnsi="Times New Roman" w:cs="Times New Roman"/>
          <w:sz w:val="28"/>
          <w:szCs w:val="28"/>
        </w:rPr>
        <w:t>У табл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5B75">
        <w:rPr>
          <w:rFonts w:ascii="Times New Roman" w:hAnsi="Times New Roman" w:cs="Times New Roman"/>
          <w:sz w:val="28"/>
          <w:szCs w:val="28"/>
        </w:rPr>
        <w:t>наведено підсумкові дані щодо наукової роботи студентів під керівництвом викладачів кафедри вищої математики у 2017/2018 навчальному році.</w:t>
      </w:r>
    </w:p>
    <w:p w:rsidR="00155A25" w:rsidRPr="00595B75" w:rsidRDefault="00155A25" w:rsidP="00155A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5A25" w:rsidRDefault="00155A25" w:rsidP="00155A2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A25" w:rsidRDefault="00155A25" w:rsidP="00155A2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155A25" w:rsidSect="00685970">
          <w:footerReference w:type="default" r:id="rId6"/>
          <w:pgSz w:w="11906" w:h="16838"/>
          <w:pgMar w:top="1134" w:right="567" w:bottom="1134" w:left="1418" w:header="0" w:footer="964" w:gutter="0"/>
          <w:cols w:space="720"/>
          <w:formProt w:val="0"/>
          <w:docGrid w:linePitch="240" w:charSpace="-2049"/>
        </w:sectPr>
      </w:pPr>
    </w:p>
    <w:p w:rsidR="00155A25" w:rsidRDefault="00155A25" w:rsidP="00155A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Pr="009A5D38">
        <w:rPr>
          <w:rFonts w:ascii="Times New Roman" w:hAnsi="Times New Roman" w:cs="Times New Roman"/>
          <w:b/>
          <w:sz w:val="28"/>
          <w:szCs w:val="28"/>
        </w:rPr>
        <w:t xml:space="preserve">аблиця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2126"/>
        <w:gridCol w:w="2836"/>
        <w:gridCol w:w="3661"/>
        <w:gridCol w:w="4495"/>
      </w:tblGrid>
      <w:tr w:rsidR="00155A25" w:rsidRPr="00B7192E" w:rsidTr="001604A8">
        <w:tc>
          <w:tcPr>
            <w:tcW w:w="564" w:type="pc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b/>
                <w:sz w:val="24"/>
                <w:szCs w:val="24"/>
              </w:rPr>
              <w:t>Форма роботи</w:t>
            </w:r>
          </w:p>
        </w:tc>
        <w:tc>
          <w:tcPr>
            <w:tcW w:w="719" w:type="pc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наукових напрямків</w:t>
            </w:r>
          </w:p>
        </w:tc>
        <w:tc>
          <w:tcPr>
            <w:tcW w:w="959" w:type="pc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b/>
                <w:sz w:val="24"/>
                <w:szCs w:val="24"/>
              </w:rPr>
              <w:t>П.І.Б., посада керівників</w:t>
            </w:r>
          </w:p>
        </w:tc>
        <w:tc>
          <w:tcPr>
            <w:tcW w:w="1238" w:type="pc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b/>
                <w:sz w:val="24"/>
                <w:szCs w:val="24"/>
              </w:rPr>
              <w:t>П.І.Б. студента та номер групи</w:t>
            </w:r>
          </w:p>
        </w:tc>
        <w:tc>
          <w:tcPr>
            <w:tcW w:w="1520" w:type="pc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b/>
                <w:sz w:val="24"/>
                <w:szCs w:val="24"/>
              </w:rPr>
              <w:t>Досягнення</w:t>
            </w:r>
          </w:p>
          <w:p w:rsidR="00155A25" w:rsidRPr="00B7192E" w:rsidRDefault="00155A25" w:rsidP="00160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b/>
                <w:sz w:val="24"/>
                <w:szCs w:val="24"/>
              </w:rPr>
              <w:t>(тези, конференції)</w:t>
            </w:r>
          </w:p>
        </w:tc>
      </w:tr>
      <w:tr w:rsidR="00155A25" w:rsidRPr="00B7192E" w:rsidTr="001604A8">
        <w:trPr>
          <w:trHeight w:val="1905"/>
        </w:trPr>
        <w:tc>
          <w:tcPr>
            <w:tcW w:w="564" w:type="pct"/>
            <w:vMerge w:val="restar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Поза</w:t>
            </w:r>
          </w:p>
          <w:p w:rsidR="00155A25" w:rsidRPr="00B7192E" w:rsidRDefault="00155A25" w:rsidP="00160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аудиторна робота</w:t>
            </w:r>
          </w:p>
        </w:tc>
        <w:tc>
          <w:tcPr>
            <w:tcW w:w="719" w:type="pct"/>
            <w:vMerge w:val="restar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Науково-педагогічна діяльність видатних вчених в галузі фундаментальних досліджень</w:t>
            </w:r>
          </w:p>
        </w:tc>
        <w:tc>
          <w:tcPr>
            <w:tcW w:w="959" w:type="pc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Доц. Ємельянова Т.В.</w:t>
            </w:r>
          </w:p>
        </w:tc>
        <w:tc>
          <w:tcPr>
            <w:tcW w:w="1238" w:type="pct"/>
            <w:shd w:val="clear" w:color="auto" w:fill="auto"/>
          </w:tcPr>
          <w:p w:rsidR="00155A25" w:rsidRPr="004E26ED" w:rsidRDefault="00155A25" w:rsidP="001604A8">
            <w:pPr>
              <w:pStyle w:val="af5"/>
              <w:spacing w:before="0" w:after="0"/>
              <w:rPr>
                <w:lang w:eastAsia="uk-UA"/>
              </w:rPr>
            </w:pPr>
            <w:r w:rsidRPr="004E26ED">
              <w:rPr>
                <w:lang w:eastAsia="uk-UA"/>
              </w:rPr>
              <w:t xml:space="preserve">Е. </w:t>
            </w:r>
            <w:proofErr w:type="spellStart"/>
            <w:r w:rsidRPr="004E26ED">
              <w:rPr>
                <w:lang w:eastAsia="uk-UA"/>
              </w:rPr>
              <w:t>Шевцов</w:t>
            </w:r>
            <w:proofErr w:type="spellEnd"/>
            <w:r w:rsidRPr="004E26ED">
              <w:rPr>
                <w:lang w:eastAsia="uk-UA"/>
              </w:rPr>
              <w:t xml:space="preserve"> </w:t>
            </w:r>
          </w:p>
          <w:p w:rsidR="00155A25" w:rsidRPr="004E26ED" w:rsidRDefault="00155A25" w:rsidP="001604A8">
            <w:pPr>
              <w:pStyle w:val="af5"/>
              <w:spacing w:before="0" w:after="0"/>
              <w:rPr>
                <w:lang w:eastAsia="uk-UA"/>
              </w:rPr>
            </w:pPr>
            <w:r w:rsidRPr="004E26ED">
              <w:rPr>
                <w:lang w:eastAsia="uk-UA"/>
              </w:rPr>
              <w:t xml:space="preserve">Р. </w:t>
            </w:r>
            <w:proofErr w:type="spellStart"/>
            <w:r w:rsidRPr="004E26ED">
              <w:rPr>
                <w:lang w:eastAsia="uk-UA"/>
              </w:rPr>
              <w:t>Посукан</w:t>
            </w:r>
            <w:proofErr w:type="spellEnd"/>
            <w:r w:rsidRPr="004E26ED">
              <w:rPr>
                <w:lang w:eastAsia="uk-UA"/>
              </w:rPr>
              <w:t xml:space="preserve"> </w:t>
            </w:r>
          </w:p>
          <w:p w:rsidR="00155A25" w:rsidRPr="004E26ED" w:rsidRDefault="00155A25" w:rsidP="001604A8">
            <w:pPr>
              <w:pStyle w:val="af5"/>
              <w:spacing w:before="0" w:after="0"/>
              <w:rPr>
                <w:lang w:eastAsia="uk-UA"/>
              </w:rPr>
            </w:pPr>
            <w:r w:rsidRPr="004E26ED">
              <w:rPr>
                <w:lang w:eastAsia="uk-UA"/>
              </w:rPr>
              <w:t>А.</w:t>
            </w:r>
            <w:r>
              <w:rPr>
                <w:lang w:eastAsia="uk-UA"/>
              </w:rPr>
              <w:t xml:space="preserve"> </w:t>
            </w:r>
            <w:proofErr w:type="spellStart"/>
            <w:r w:rsidRPr="004E26ED">
              <w:rPr>
                <w:lang w:eastAsia="uk-UA"/>
              </w:rPr>
              <w:t>Славік</w:t>
            </w:r>
            <w:proofErr w:type="spellEnd"/>
            <w:r w:rsidRPr="004E26ED">
              <w:rPr>
                <w:lang w:eastAsia="uk-UA"/>
              </w:rPr>
              <w:t xml:space="preserve"> </w:t>
            </w:r>
          </w:p>
          <w:p w:rsidR="00155A25" w:rsidRDefault="00155A25" w:rsidP="001604A8">
            <w:pPr>
              <w:pStyle w:val="af5"/>
              <w:spacing w:before="0" w:after="0"/>
              <w:rPr>
                <w:lang w:eastAsia="uk-UA"/>
              </w:rPr>
            </w:pPr>
          </w:p>
          <w:p w:rsidR="00155A25" w:rsidRPr="004E26ED" w:rsidRDefault="00155A25" w:rsidP="001604A8">
            <w:pPr>
              <w:pStyle w:val="af5"/>
              <w:spacing w:before="0" w:after="0"/>
              <w:rPr>
                <w:lang w:eastAsia="uk-UA"/>
              </w:rPr>
            </w:pPr>
            <w:r w:rsidRPr="004E26ED">
              <w:rPr>
                <w:lang w:eastAsia="uk-UA"/>
              </w:rPr>
              <w:t>Д.</w:t>
            </w:r>
            <w:r>
              <w:rPr>
                <w:lang w:eastAsia="uk-UA"/>
              </w:rPr>
              <w:t xml:space="preserve"> </w:t>
            </w:r>
            <w:proofErr w:type="spellStart"/>
            <w:r w:rsidRPr="004E26ED">
              <w:rPr>
                <w:lang w:eastAsia="uk-UA"/>
              </w:rPr>
              <w:t>Костиря</w:t>
            </w:r>
            <w:proofErr w:type="spellEnd"/>
            <w:r w:rsidRPr="004E26ED">
              <w:rPr>
                <w:lang w:eastAsia="uk-UA"/>
              </w:rPr>
              <w:t xml:space="preserve"> </w:t>
            </w:r>
          </w:p>
          <w:p w:rsidR="00155A25" w:rsidRPr="004E26ED" w:rsidRDefault="00155A25" w:rsidP="001604A8">
            <w:pPr>
              <w:pStyle w:val="af5"/>
              <w:spacing w:before="0" w:after="0"/>
              <w:rPr>
                <w:lang w:eastAsia="uk-UA"/>
              </w:rPr>
            </w:pPr>
            <w:r w:rsidRPr="004E26ED">
              <w:rPr>
                <w:lang w:eastAsia="uk-UA"/>
              </w:rPr>
              <w:t xml:space="preserve"> </w:t>
            </w:r>
            <w:proofErr w:type="spellStart"/>
            <w:r w:rsidRPr="004E26ED">
              <w:rPr>
                <w:lang w:eastAsia="uk-UA"/>
              </w:rPr>
              <w:t>Шевцов</w:t>
            </w:r>
            <w:proofErr w:type="spellEnd"/>
            <w:r w:rsidRPr="004E26ED">
              <w:rPr>
                <w:lang w:eastAsia="uk-UA"/>
              </w:rPr>
              <w:t xml:space="preserve"> Е. </w:t>
            </w:r>
          </w:p>
          <w:p w:rsidR="00155A25" w:rsidRPr="004E26ED" w:rsidRDefault="00155A25" w:rsidP="001604A8">
            <w:pPr>
              <w:pStyle w:val="af5"/>
              <w:spacing w:before="0" w:after="0"/>
              <w:rPr>
                <w:lang w:eastAsia="uk-UA"/>
              </w:rPr>
            </w:pPr>
            <w:proofErr w:type="spellStart"/>
            <w:r w:rsidRPr="004E26ED">
              <w:rPr>
                <w:lang w:eastAsia="uk-UA"/>
              </w:rPr>
              <w:t>Жаравин</w:t>
            </w:r>
            <w:proofErr w:type="spellEnd"/>
            <w:r w:rsidRPr="004E26ED">
              <w:rPr>
                <w:lang w:eastAsia="uk-UA"/>
              </w:rPr>
              <w:t xml:space="preserve"> М. </w:t>
            </w:r>
          </w:p>
          <w:p w:rsidR="00155A25" w:rsidRPr="004E26ED" w:rsidRDefault="00155A25" w:rsidP="001604A8">
            <w:pPr>
              <w:pStyle w:val="af5"/>
              <w:spacing w:before="0" w:after="0"/>
              <w:rPr>
                <w:lang w:eastAsia="uk-UA"/>
              </w:rPr>
            </w:pPr>
            <w:r w:rsidRPr="004E26ED">
              <w:rPr>
                <w:lang w:eastAsia="uk-UA"/>
              </w:rPr>
              <w:t>Завадський А.В.</w:t>
            </w:r>
          </w:p>
        </w:tc>
        <w:tc>
          <w:tcPr>
            <w:tcW w:w="1520" w:type="pct"/>
            <w:shd w:val="clear" w:color="auto" w:fill="auto"/>
          </w:tcPr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80 МСНК ХНАДУ, доповідь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80 МСНК ХНАДУ, доповідь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80 МСНК ХНАДУ, доповідь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80 МСНК ХНАДУ, доповідь; ВНПК ХНАДУ,2018, доповідь, стаття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ВНПК ХНАДУ,2018, доповідь, стаття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ВНПК ХНАДУ,2018, доповідь, стаття ВНПК ХНАДУ,2018, доповідь</w:t>
            </w:r>
          </w:p>
        </w:tc>
      </w:tr>
      <w:tr w:rsidR="00155A25" w:rsidRPr="00B7192E" w:rsidTr="001604A8">
        <w:trPr>
          <w:trHeight w:val="152"/>
        </w:trPr>
        <w:tc>
          <w:tcPr>
            <w:tcW w:w="564" w:type="pct"/>
            <w:vMerge/>
            <w:shd w:val="clear" w:color="auto" w:fill="auto"/>
          </w:tcPr>
          <w:p w:rsidR="00155A25" w:rsidRPr="00B7192E" w:rsidRDefault="00155A25" w:rsidP="00160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155A25" w:rsidRPr="00B7192E" w:rsidRDefault="00155A25" w:rsidP="001604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pc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Пташний</w:t>
            </w:r>
            <w:proofErr w:type="spellEnd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238" w:type="pct"/>
            <w:shd w:val="clear" w:color="auto" w:fill="auto"/>
          </w:tcPr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Гнатюк А.А.</w:t>
            </w:r>
          </w:p>
          <w:p w:rsidR="00155A25" w:rsidRPr="004E26ED" w:rsidRDefault="00155A25" w:rsidP="001604A8">
            <w:pPr>
              <w:pStyle w:val="af5"/>
              <w:spacing w:before="0" w:after="0"/>
              <w:rPr>
                <w:lang w:eastAsia="uk-UA"/>
              </w:rPr>
            </w:pPr>
            <w:r w:rsidRPr="004E26ED">
              <w:rPr>
                <w:lang w:eastAsia="uk-UA"/>
              </w:rPr>
              <w:t>Дзюба</w:t>
            </w:r>
            <w:r>
              <w:rPr>
                <w:lang w:eastAsia="uk-UA"/>
              </w:rPr>
              <w:t xml:space="preserve"> </w:t>
            </w:r>
            <w:r w:rsidRPr="004E26ED">
              <w:rPr>
                <w:lang w:eastAsia="uk-UA"/>
              </w:rPr>
              <w:t xml:space="preserve">В., </w:t>
            </w:r>
            <w:proofErr w:type="spellStart"/>
            <w:r w:rsidRPr="004E26ED">
              <w:rPr>
                <w:lang w:eastAsia="uk-UA"/>
              </w:rPr>
              <w:t>Молошніков</w:t>
            </w:r>
            <w:proofErr w:type="spellEnd"/>
            <w:r w:rsidRPr="004E26ED">
              <w:rPr>
                <w:lang w:eastAsia="uk-UA"/>
              </w:rPr>
              <w:t xml:space="preserve"> І.</w:t>
            </w:r>
          </w:p>
          <w:p w:rsidR="00155A25" w:rsidRPr="004E26ED" w:rsidRDefault="00155A25" w:rsidP="001604A8">
            <w:pPr>
              <w:pStyle w:val="af5"/>
              <w:spacing w:before="0" w:after="0"/>
              <w:rPr>
                <w:lang w:eastAsia="uk-UA"/>
              </w:rPr>
            </w:pPr>
            <w:proofErr w:type="spellStart"/>
            <w:r w:rsidRPr="004E26ED">
              <w:rPr>
                <w:lang w:eastAsia="uk-UA"/>
              </w:rPr>
              <w:t>Пірогов</w:t>
            </w:r>
            <w:proofErr w:type="spellEnd"/>
            <w:r w:rsidRPr="004E26ED">
              <w:rPr>
                <w:lang w:eastAsia="uk-UA"/>
              </w:rPr>
              <w:t xml:space="preserve"> В., </w:t>
            </w:r>
            <w:proofErr w:type="spellStart"/>
            <w:r w:rsidRPr="004E26ED">
              <w:rPr>
                <w:lang w:eastAsia="uk-UA"/>
              </w:rPr>
              <w:t>Кондрашова</w:t>
            </w:r>
            <w:proofErr w:type="spellEnd"/>
            <w:r w:rsidRPr="004E26ED">
              <w:rPr>
                <w:lang w:eastAsia="uk-UA"/>
              </w:rPr>
              <w:t xml:space="preserve"> М.. Дзюба</w:t>
            </w:r>
            <w:r>
              <w:rPr>
                <w:lang w:eastAsia="uk-UA"/>
              </w:rPr>
              <w:t xml:space="preserve"> </w:t>
            </w:r>
            <w:r w:rsidRPr="004E26ED">
              <w:rPr>
                <w:lang w:eastAsia="uk-UA"/>
              </w:rPr>
              <w:t xml:space="preserve">В., </w:t>
            </w:r>
          </w:p>
          <w:p w:rsidR="00155A25" w:rsidRPr="004E26ED" w:rsidRDefault="00155A25" w:rsidP="001604A8">
            <w:pPr>
              <w:pStyle w:val="af5"/>
              <w:spacing w:before="0" w:after="0"/>
              <w:rPr>
                <w:lang w:eastAsia="uk-UA"/>
              </w:rPr>
            </w:pPr>
            <w:proofErr w:type="spellStart"/>
            <w:r w:rsidRPr="004E26ED">
              <w:rPr>
                <w:lang w:eastAsia="uk-UA"/>
              </w:rPr>
              <w:t>Пірогов</w:t>
            </w:r>
            <w:proofErr w:type="spellEnd"/>
            <w:r w:rsidRPr="004E26ED">
              <w:rPr>
                <w:lang w:eastAsia="uk-UA"/>
              </w:rPr>
              <w:t xml:space="preserve"> В.</w:t>
            </w:r>
          </w:p>
          <w:p w:rsidR="00155A25" w:rsidRPr="004E26ED" w:rsidRDefault="00155A25" w:rsidP="001604A8">
            <w:pPr>
              <w:pStyle w:val="af5"/>
              <w:spacing w:before="0" w:after="0"/>
              <w:rPr>
                <w:lang w:eastAsia="uk-UA"/>
              </w:rPr>
            </w:pPr>
            <w:r w:rsidRPr="004E26ED">
              <w:rPr>
                <w:lang w:eastAsia="uk-UA"/>
              </w:rPr>
              <w:t>Тищенко В.</w:t>
            </w:r>
          </w:p>
        </w:tc>
        <w:tc>
          <w:tcPr>
            <w:tcW w:w="1520" w:type="pct"/>
            <w:shd w:val="clear" w:color="auto" w:fill="auto"/>
          </w:tcPr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ВНПК ХНАДУ,2018, доповідь, стаття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ВНПК ХНАДУ,2018, доповідь, стаття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ВНПК ХНАДУ,2018, доповідь, стаття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80 МСНК ХНАДУ, доповідь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80 МСНК ХНАДУ, доповідь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80 МСНК ХНАДУ, доповідь; ВНПК ХНАДУ,2018, доповідь</w:t>
            </w:r>
          </w:p>
        </w:tc>
      </w:tr>
      <w:tr w:rsidR="00155A25" w:rsidRPr="00B7192E" w:rsidTr="001604A8">
        <w:trPr>
          <w:trHeight w:val="152"/>
        </w:trPr>
        <w:tc>
          <w:tcPr>
            <w:tcW w:w="564" w:type="pct"/>
            <w:vMerge/>
            <w:shd w:val="clear" w:color="auto" w:fill="auto"/>
          </w:tcPr>
          <w:p w:rsidR="00155A25" w:rsidRPr="00B7192E" w:rsidRDefault="00155A25" w:rsidP="00160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155A25" w:rsidRPr="00B7192E" w:rsidRDefault="00155A25" w:rsidP="001604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pc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. Мороз І.І.</w:t>
            </w:r>
          </w:p>
        </w:tc>
        <w:tc>
          <w:tcPr>
            <w:tcW w:w="1238" w:type="pct"/>
            <w:shd w:val="clear" w:color="auto" w:fill="auto"/>
          </w:tcPr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proofErr w:type="spellStart"/>
            <w:r w:rsidRPr="004E26ED">
              <w:t>Сокол</w:t>
            </w:r>
            <w:proofErr w:type="spellEnd"/>
            <w:r w:rsidRPr="004E26ED">
              <w:t xml:space="preserve"> Е.О.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proofErr w:type="spellStart"/>
            <w:r w:rsidRPr="004E26ED">
              <w:t>Тарусіна</w:t>
            </w:r>
            <w:proofErr w:type="spellEnd"/>
            <w:r w:rsidRPr="004E26ED">
              <w:t xml:space="preserve"> В.</w:t>
            </w:r>
          </w:p>
        </w:tc>
        <w:tc>
          <w:tcPr>
            <w:tcW w:w="1520" w:type="pct"/>
            <w:shd w:val="clear" w:color="auto" w:fill="auto"/>
          </w:tcPr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ВНПК ХНАДУ,2018, доповідь, стаття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ВНПК ХНАДУ,2018, доповідь, стаття</w:t>
            </w:r>
          </w:p>
        </w:tc>
      </w:tr>
      <w:tr w:rsidR="00155A25" w:rsidRPr="00B7192E" w:rsidTr="001604A8">
        <w:trPr>
          <w:trHeight w:val="1468"/>
        </w:trPr>
        <w:tc>
          <w:tcPr>
            <w:tcW w:w="564" w:type="pct"/>
            <w:vMerge/>
            <w:shd w:val="clear" w:color="auto" w:fill="auto"/>
          </w:tcPr>
          <w:p w:rsidR="00155A25" w:rsidRPr="00B7192E" w:rsidRDefault="00155A25" w:rsidP="00160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155A25" w:rsidRPr="00B7192E" w:rsidRDefault="00155A25" w:rsidP="001604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pc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Гадецька</w:t>
            </w:r>
            <w:proofErr w:type="spellEnd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238" w:type="pct"/>
            <w:shd w:val="clear" w:color="auto" w:fill="auto"/>
          </w:tcPr>
          <w:p w:rsidR="00155A25" w:rsidRPr="004E26ED" w:rsidRDefault="00155A25" w:rsidP="001604A8">
            <w:pPr>
              <w:pStyle w:val="af5"/>
              <w:spacing w:before="0" w:after="0"/>
              <w:rPr>
                <w:lang w:eastAsia="uk-UA"/>
              </w:rPr>
            </w:pPr>
            <w:proofErr w:type="spellStart"/>
            <w:r w:rsidRPr="004E26ED">
              <w:rPr>
                <w:lang w:eastAsia="uk-UA"/>
              </w:rPr>
              <w:t>Алексейчук</w:t>
            </w:r>
            <w:proofErr w:type="spellEnd"/>
            <w:r>
              <w:rPr>
                <w:lang w:eastAsia="uk-UA"/>
              </w:rPr>
              <w:t xml:space="preserve"> </w:t>
            </w:r>
            <w:r w:rsidRPr="004E26ED">
              <w:rPr>
                <w:lang w:eastAsia="uk-UA"/>
              </w:rPr>
              <w:t>Д.</w:t>
            </w:r>
            <w:r>
              <w:rPr>
                <w:lang w:eastAsia="uk-UA"/>
              </w:rPr>
              <w:t xml:space="preserve"> </w:t>
            </w:r>
            <w:r w:rsidRPr="004E26ED">
              <w:rPr>
                <w:lang w:eastAsia="uk-UA"/>
              </w:rPr>
              <w:t xml:space="preserve">І., </w:t>
            </w:r>
            <w:proofErr w:type="spellStart"/>
            <w:r w:rsidRPr="004E26ED">
              <w:rPr>
                <w:lang w:eastAsia="uk-UA"/>
              </w:rPr>
              <w:t>Устіменко</w:t>
            </w:r>
            <w:proofErr w:type="spellEnd"/>
            <w:r w:rsidRPr="004E26ED">
              <w:rPr>
                <w:lang w:eastAsia="uk-UA"/>
              </w:rPr>
              <w:t xml:space="preserve"> В.М.</w:t>
            </w:r>
          </w:p>
          <w:p w:rsidR="00155A25" w:rsidRPr="004E26ED" w:rsidRDefault="00155A25" w:rsidP="001604A8">
            <w:pPr>
              <w:pStyle w:val="af5"/>
              <w:spacing w:before="0" w:after="0"/>
              <w:rPr>
                <w:lang w:eastAsia="uk-UA"/>
              </w:rPr>
            </w:pPr>
            <w:proofErr w:type="spellStart"/>
            <w:r w:rsidRPr="004E26ED">
              <w:rPr>
                <w:lang w:eastAsia="uk-UA"/>
              </w:rPr>
              <w:t>Медведев</w:t>
            </w:r>
            <w:proofErr w:type="spellEnd"/>
            <w:r w:rsidRPr="004E26ED">
              <w:rPr>
                <w:lang w:eastAsia="uk-UA"/>
              </w:rPr>
              <w:t xml:space="preserve"> Д.</w:t>
            </w:r>
          </w:p>
          <w:p w:rsidR="00155A25" w:rsidRPr="004E26ED" w:rsidRDefault="00155A25" w:rsidP="001604A8">
            <w:pPr>
              <w:pStyle w:val="af5"/>
              <w:spacing w:before="0" w:after="0"/>
              <w:rPr>
                <w:lang w:eastAsia="uk-UA"/>
              </w:rPr>
            </w:pPr>
            <w:proofErr w:type="spellStart"/>
            <w:r w:rsidRPr="004E26ED">
              <w:rPr>
                <w:lang w:eastAsia="uk-UA"/>
              </w:rPr>
              <w:t>Чемеріс</w:t>
            </w:r>
            <w:proofErr w:type="spellEnd"/>
            <w:r w:rsidRPr="004E26ED">
              <w:rPr>
                <w:lang w:eastAsia="uk-UA"/>
              </w:rPr>
              <w:t xml:space="preserve"> Р.</w:t>
            </w:r>
          </w:p>
        </w:tc>
        <w:tc>
          <w:tcPr>
            <w:tcW w:w="1520" w:type="pct"/>
            <w:shd w:val="clear" w:color="auto" w:fill="auto"/>
          </w:tcPr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ВНПК ХНАДУ,2018, доповідь, стаття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80 МСНК ХНАДУ, доповідь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80 МСНК ХНАДУ, доповідь</w:t>
            </w:r>
          </w:p>
        </w:tc>
      </w:tr>
      <w:tr w:rsidR="00155A25" w:rsidRPr="00B7192E" w:rsidTr="001604A8">
        <w:trPr>
          <w:trHeight w:val="147"/>
        </w:trPr>
        <w:tc>
          <w:tcPr>
            <w:tcW w:w="564" w:type="pct"/>
            <w:vMerge/>
            <w:shd w:val="clear" w:color="auto" w:fill="auto"/>
          </w:tcPr>
          <w:p w:rsidR="00155A25" w:rsidRPr="00B7192E" w:rsidRDefault="00155A25" w:rsidP="00160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155A25" w:rsidRPr="00B7192E" w:rsidRDefault="00155A25" w:rsidP="001604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pc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Доц. Климова І.М.</w:t>
            </w:r>
          </w:p>
        </w:tc>
        <w:tc>
          <w:tcPr>
            <w:tcW w:w="1238" w:type="pct"/>
            <w:shd w:val="clear" w:color="auto" w:fill="auto"/>
          </w:tcPr>
          <w:p w:rsidR="00155A25" w:rsidRPr="004E26ED" w:rsidRDefault="00155A25" w:rsidP="001604A8">
            <w:pPr>
              <w:pStyle w:val="af5"/>
              <w:spacing w:before="0" w:after="0"/>
              <w:rPr>
                <w:lang w:eastAsia="uk-UA"/>
              </w:rPr>
            </w:pPr>
            <w:r w:rsidRPr="004E26ED">
              <w:rPr>
                <w:lang w:eastAsia="uk-UA"/>
              </w:rPr>
              <w:t>Красильник М.С.</w:t>
            </w:r>
          </w:p>
          <w:p w:rsidR="00155A25" w:rsidRPr="004E26ED" w:rsidRDefault="00155A25" w:rsidP="001604A8">
            <w:pPr>
              <w:pStyle w:val="af5"/>
              <w:spacing w:before="0" w:after="0"/>
              <w:rPr>
                <w:lang w:eastAsia="uk-UA"/>
              </w:rPr>
            </w:pPr>
            <w:proofErr w:type="spellStart"/>
            <w:r w:rsidRPr="004E26ED">
              <w:rPr>
                <w:lang w:eastAsia="uk-UA"/>
              </w:rPr>
              <w:t>Герасименко</w:t>
            </w:r>
            <w:proofErr w:type="spellEnd"/>
            <w:r w:rsidRPr="004E26ED">
              <w:rPr>
                <w:lang w:eastAsia="uk-UA"/>
              </w:rPr>
              <w:t xml:space="preserve"> М.В.</w:t>
            </w:r>
          </w:p>
          <w:p w:rsidR="00155A25" w:rsidRPr="004E26ED" w:rsidRDefault="00155A25" w:rsidP="001604A8">
            <w:pPr>
              <w:pStyle w:val="af5"/>
              <w:spacing w:before="0" w:after="0"/>
              <w:rPr>
                <w:lang w:eastAsia="uk-UA"/>
              </w:rPr>
            </w:pPr>
            <w:proofErr w:type="spellStart"/>
            <w:r w:rsidRPr="004E26ED">
              <w:rPr>
                <w:lang w:eastAsia="uk-UA"/>
              </w:rPr>
              <w:t>Павлюченко</w:t>
            </w:r>
            <w:proofErr w:type="spellEnd"/>
            <w:r w:rsidRPr="004E26ED">
              <w:rPr>
                <w:lang w:eastAsia="uk-UA"/>
              </w:rPr>
              <w:t xml:space="preserve"> Д.В.</w:t>
            </w:r>
          </w:p>
        </w:tc>
        <w:tc>
          <w:tcPr>
            <w:tcW w:w="1520" w:type="pct"/>
            <w:shd w:val="clear" w:color="auto" w:fill="auto"/>
          </w:tcPr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ВНПК ХНАДУ,2018, доповідь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 xml:space="preserve">ВНПК ХНАДУ,2018, доповідь 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 xml:space="preserve">ВНПК ХНАДУ,2018, доповідь, </w:t>
            </w:r>
          </w:p>
        </w:tc>
      </w:tr>
    </w:tbl>
    <w:p w:rsidR="00155A25" w:rsidRDefault="00155A25" w:rsidP="00155A25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E80E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Продовження табл.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2126"/>
        <w:gridCol w:w="3120"/>
        <w:gridCol w:w="3377"/>
        <w:gridCol w:w="4495"/>
      </w:tblGrid>
      <w:tr w:rsidR="00155A25" w:rsidRPr="00B7192E" w:rsidTr="001604A8">
        <w:tc>
          <w:tcPr>
            <w:tcW w:w="564" w:type="pc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b/>
                <w:sz w:val="24"/>
                <w:szCs w:val="24"/>
              </w:rPr>
              <w:t>Форма роботи</w:t>
            </w:r>
          </w:p>
        </w:tc>
        <w:tc>
          <w:tcPr>
            <w:tcW w:w="719" w:type="pc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наукових напрямків</w:t>
            </w:r>
          </w:p>
        </w:tc>
        <w:tc>
          <w:tcPr>
            <w:tcW w:w="1055" w:type="pc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b/>
                <w:sz w:val="24"/>
                <w:szCs w:val="24"/>
              </w:rPr>
              <w:t>П.І.Б., посада керівників</w:t>
            </w:r>
          </w:p>
        </w:tc>
        <w:tc>
          <w:tcPr>
            <w:tcW w:w="1142" w:type="pc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b/>
                <w:sz w:val="24"/>
                <w:szCs w:val="24"/>
              </w:rPr>
              <w:t>П.І.Б. студента та номер групи</w:t>
            </w:r>
          </w:p>
        </w:tc>
        <w:tc>
          <w:tcPr>
            <w:tcW w:w="1520" w:type="pc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b/>
                <w:sz w:val="24"/>
                <w:szCs w:val="24"/>
              </w:rPr>
              <w:t>Досягнення</w:t>
            </w:r>
          </w:p>
          <w:p w:rsidR="00155A25" w:rsidRPr="00B7192E" w:rsidRDefault="00155A25" w:rsidP="00160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b/>
                <w:sz w:val="24"/>
                <w:szCs w:val="24"/>
              </w:rPr>
              <w:t>(тези, конференції)</w:t>
            </w:r>
          </w:p>
        </w:tc>
      </w:tr>
      <w:tr w:rsidR="00155A25" w:rsidRPr="00B7192E" w:rsidTr="001604A8">
        <w:trPr>
          <w:trHeight w:val="147"/>
        </w:trPr>
        <w:tc>
          <w:tcPr>
            <w:tcW w:w="564" w:type="pct"/>
            <w:vMerge w:val="restar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Поза</w:t>
            </w:r>
          </w:p>
          <w:p w:rsidR="00155A25" w:rsidRPr="00B7192E" w:rsidRDefault="00155A25" w:rsidP="0016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аудиторна робота</w:t>
            </w:r>
          </w:p>
        </w:tc>
        <w:tc>
          <w:tcPr>
            <w:tcW w:w="719" w:type="pct"/>
            <w:vMerge w:val="restar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Науково-педагогічна діяльність видатних вчених в галузі фундаментальних досліджень</w:t>
            </w:r>
          </w:p>
        </w:tc>
        <w:tc>
          <w:tcPr>
            <w:tcW w:w="1055" w:type="pc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. Михайленко А.Г.</w:t>
            </w:r>
          </w:p>
        </w:tc>
        <w:tc>
          <w:tcPr>
            <w:tcW w:w="1142" w:type="pct"/>
            <w:shd w:val="clear" w:color="auto" w:fill="auto"/>
          </w:tcPr>
          <w:p w:rsidR="00155A25" w:rsidRPr="004E26ED" w:rsidRDefault="00155A25" w:rsidP="001604A8">
            <w:pPr>
              <w:pStyle w:val="af5"/>
              <w:spacing w:before="0" w:after="0"/>
              <w:rPr>
                <w:lang w:eastAsia="uk-UA"/>
              </w:rPr>
            </w:pPr>
            <w:r w:rsidRPr="004E26ED">
              <w:rPr>
                <w:lang w:eastAsia="uk-UA"/>
              </w:rPr>
              <w:t>Чорний С.Л.</w:t>
            </w:r>
          </w:p>
        </w:tc>
        <w:tc>
          <w:tcPr>
            <w:tcW w:w="1520" w:type="pct"/>
            <w:shd w:val="clear" w:color="auto" w:fill="auto"/>
          </w:tcPr>
          <w:p w:rsidR="00155A25" w:rsidRPr="00B7192E" w:rsidRDefault="00155A25" w:rsidP="001604A8">
            <w:pPr>
              <w:pStyle w:val="af5"/>
              <w:spacing w:before="0" w:after="0"/>
              <w:contextualSpacing/>
              <w:rPr>
                <w:bCs/>
                <w:color w:val="000000"/>
              </w:rPr>
            </w:pPr>
            <w:r w:rsidRPr="00B7192E">
              <w:rPr>
                <w:bCs/>
                <w:color w:val="000000"/>
              </w:rPr>
              <w:t>ВНПК ХНАДУ 2018,доповідь, стаття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</w:p>
        </w:tc>
      </w:tr>
      <w:tr w:rsidR="00155A25" w:rsidRPr="00B7192E" w:rsidTr="001604A8">
        <w:trPr>
          <w:trHeight w:val="147"/>
        </w:trPr>
        <w:tc>
          <w:tcPr>
            <w:tcW w:w="564" w:type="pct"/>
            <w:vMerge/>
            <w:shd w:val="clear" w:color="auto" w:fill="auto"/>
          </w:tcPr>
          <w:p w:rsidR="00155A25" w:rsidRPr="00B7192E" w:rsidRDefault="00155A25" w:rsidP="00160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155A25" w:rsidRPr="00B7192E" w:rsidRDefault="00155A25" w:rsidP="001604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pct"/>
            <w:shd w:val="clear" w:color="auto" w:fill="auto"/>
          </w:tcPr>
          <w:p w:rsidR="00155A25" w:rsidRPr="00B7192E" w:rsidRDefault="00155A25" w:rsidP="001604A8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Доц. Вишневецький О.Л.</w:t>
            </w:r>
          </w:p>
        </w:tc>
        <w:tc>
          <w:tcPr>
            <w:tcW w:w="1142" w:type="pct"/>
            <w:shd w:val="clear" w:color="auto" w:fill="auto"/>
          </w:tcPr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proofErr w:type="spellStart"/>
            <w:r w:rsidRPr="004E26ED">
              <w:t>Літвін</w:t>
            </w:r>
            <w:proofErr w:type="spellEnd"/>
            <w:r w:rsidRPr="004E26ED">
              <w:t xml:space="preserve"> С.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proofErr w:type="spellStart"/>
            <w:r w:rsidRPr="004E26ED">
              <w:t>Корольков</w:t>
            </w:r>
            <w:proofErr w:type="spellEnd"/>
            <w:r w:rsidRPr="004E26ED">
              <w:t xml:space="preserve"> І.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Сердюк А.О.</w:t>
            </w:r>
          </w:p>
        </w:tc>
        <w:tc>
          <w:tcPr>
            <w:tcW w:w="1520" w:type="pct"/>
            <w:shd w:val="clear" w:color="auto" w:fill="auto"/>
          </w:tcPr>
          <w:p w:rsidR="00155A25" w:rsidRPr="00B7192E" w:rsidRDefault="00155A25" w:rsidP="001604A8">
            <w:pPr>
              <w:pStyle w:val="af5"/>
              <w:spacing w:before="0" w:after="0"/>
              <w:contextualSpacing/>
              <w:rPr>
                <w:bCs/>
                <w:color w:val="000000"/>
              </w:rPr>
            </w:pPr>
            <w:r w:rsidRPr="00B7192E">
              <w:rPr>
                <w:bCs/>
                <w:color w:val="000000"/>
              </w:rPr>
              <w:t>ВНПК ХНАДУ 2018,,доповідь, стаття</w:t>
            </w:r>
          </w:p>
          <w:p w:rsidR="00155A25" w:rsidRPr="00B7192E" w:rsidRDefault="00155A25" w:rsidP="001604A8">
            <w:pPr>
              <w:pStyle w:val="af5"/>
              <w:spacing w:before="0" w:after="0"/>
              <w:contextualSpacing/>
              <w:rPr>
                <w:bCs/>
                <w:color w:val="000000"/>
              </w:rPr>
            </w:pPr>
            <w:r w:rsidRPr="00B7192E">
              <w:rPr>
                <w:bCs/>
                <w:color w:val="000000"/>
              </w:rPr>
              <w:t>ВНПК ХНАДУ 2018,доповідь, стаття</w:t>
            </w:r>
          </w:p>
          <w:p w:rsidR="00155A25" w:rsidRPr="00B7192E" w:rsidRDefault="00155A25" w:rsidP="001604A8">
            <w:pPr>
              <w:pStyle w:val="af5"/>
              <w:spacing w:before="0" w:after="0"/>
              <w:contextualSpacing/>
              <w:rPr>
                <w:bCs/>
                <w:color w:val="000000"/>
              </w:rPr>
            </w:pPr>
            <w:r w:rsidRPr="00B7192E">
              <w:rPr>
                <w:bCs/>
                <w:color w:val="000000"/>
              </w:rPr>
              <w:t>ВНПК ХНАДУ 2018,доповідь, стаття</w:t>
            </w:r>
          </w:p>
        </w:tc>
      </w:tr>
      <w:tr w:rsidR="00155A25" w:rsidRPr="00B7192E" w:rsidTr="001604A8">
        <w:trPr>
          <w:trHeight w:val="147"/>
        </w:trPr>
        <w:tc>
          <w:tcPr>
            <w:tcW w:w="564" w:type="pct"/>
            <w:vMerge/>
            <w:shd w:val="clear" w:color="auto" w:fill="auto"/>
          </w:tcPr>
          <w:p w:rsidR="00155A25" w:rsidRPr="00B7192E" w:rsidRDefault="00155A25" w:rsidP="00160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155A25" w:rsidRPr="00B7192E" w:rsidRDefault="00155A25" w:rsidP="001604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pct"/>
            <w:shd w:val="clear" w:color="auto" w:fill="auto"/>
          </w:tcPr>
          <w:p w:rsidR="00155A25" w:rsidRPr="00B7192E" w:rsidRDefault="00155A25" w:rsidP="001604A8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Фастовська</w:t>
            </w:r>
            <w:proofErr w:type="spellEnd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142" w:type="pct"/>
            <w:shd w:val="clear" w:color="auto" w:fill="auto"/>
          </w:tcPr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Гунько І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proofErr w:type="spellStart"/>
            <w:r w:rsidRPr="004E26ED">
              <w:t>Якобчук</w:t>
            </w:r>
            <w:proofErr w:type="spellEnd"/>
            <w:r w:rsidRPr="004E26ED">
              <w:t xml:space="preserve"> Д.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Гунько І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proofErr w:type="spellStart"/>
            <w:r w:rsidRPr="004E26ED">
              <w:t>Якобчук</w:t>
            </w:r>
            <w:proofErr w:type="spellEnd"/>
            <w:r w:rsidRPr="004E26ED">
              <w:t xml:space="preserve"> Д.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proofErr w:type="spellStart"/>
            <w:r w:rsidRPr="004E26ED">
              <w:t>Фьодорова</w:t>
            </w:r>
            <w:proofErr w:type="spellEnd"/>
            <w:r w:rsidRPr="004E26ED">
              <w:t xml:space="preserve"> Л.М.</w:t>
            </w:r>
          </w:p>
        </w:tc>
        <w:tc>
          <w:tcPr>
            <w:tcW w:w="1520" w:type="pct"/>
            <w:shd w:val="clear" w:color="auto" w:fill="auto"/>
          </w:tcPr>
          <w:p w:rsidR="00155A25" w:rsidRPr="00B7192E" w:rsidRDefault="00155A25" w:rsidP="001604A8">
            <w:pPr>
              <w:pStyle w:val="af5"/>
              <w:spacing w:before="0" w:after="0"/>
              <w:contextualSpacing/>
              <w:rPr>
                <w:bCs/>
                <w:color w:val="000000"/>
              </w:rPr>
            </w:pPr>
            <w:r w:rsidRPr="00B7192E">
              <w:rPr>
                <w:bCs/>
                <w:color w:val="000000"/>
              </w:rPr>
              <w:t>ВНПК ХНАДУ 2018,доповідь, стаття</w:t>
            </w:r>
          </w:p>
          <w:p w:rsidR="00155A25" w:rsidRPr="00B7192E" w:rsidRDefault="00155A25" w:rsidP="001604A8">
            <w:pPr>
              <w:pStyle w:val="af5"/>
              <w:spacing w:before="0" w:after="0"/>
              <w:contextualSpacing/>
              <w:rPr>
                <w:bCs/>
                <w:color w:val="000000"/>
              </w:rPr>
            </w:pPr>
            <w:r w:rsidRPr="00B7192E">
              <w:rPr>
                <w:bCs/>
                <w:color w:val="000000"/>
              </w:rPr>
              <w:t>ВНПК ХНАДУ 2018,доповідь, стаття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80 МСНК ХНАДУ, доповідь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80 МСНК ХНАДУ, доповідь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80 МСНК ХНАДУ, доповідь</w:t>
            </w:r>
          </w:p>
        </w:tc>
      </w:tr>
      <w:tr w:rsidR="00155A25" w:rsidRPr="00B7192E" w:rsidTr="001604A8">
        <w:trPr>
          <w:trHeight w:val="154"/>
        </w:trPr>
        <w:tc>
          <w:tcPr>
            <w:tcW w:w="564" w:type="pct"/>
            <w:vMerge w:val="restar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Поза</w:t>
            </w:r>
          </w:p>
          <w:p w:rsidR="00155A25" w:rsidRPr="00B7192E" w:rsidRDefault="00155A25" w:rsidP="0016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аудиторна робота</w:t>
            </w:r>
          </w:p>
        </w:tc>
        <w:tc>
          <w:tcPr>
            <w:tcW w:w="719" w:type="pct"/>
            <w:vMerge w:val="restar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Новітні</w:t>
            </w: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математичні підходи у вивченні природничо-математичних дисциплін</w:t>
            </w:r>
          </w:p>
          <w:p w:rsidR="00155A25" w:rsidRPr="00B7192E" w:rsidRDefault="00155A25" w:rsidP="0016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pct"/>
            <w:shd w:val="clear" w:color="auto" w:fill="auto"/>
          </w:tcPr>
          <w:p w:rsidR="00155A25" w:rsidRPr="00B7192E" w:rsidRDefault="00155A25" w:rsidP="00160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Гадецька</w:t>
            </w:r>
            <w:proofErr w:type="spellEnd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42" w:type="pct"/>
            <w:shd w:val="clear" w:color="auto" w:fill="auto"/>
          </w:tcPr>
          <w:p w:rsidR="00155A25" w:rsidRPr="00B7192E" w:rsidRDefault="00155A25" w:rsidP="00160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Кошелев</w:t>
            </w:r>
            <w:proofErr w:type="spellEnd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 М., Коваленко К.</w:t>
            </w:r>
          </w:p>
        </w:tc>
        <w:tc>
          <w:tcPr>
            <w:tcW w:w="1520" w:type="pct"/>
            <w:shd w:val="clear" w:color="auto" w:fill="auto"/>
          </w:tcPr>
          <w:p w:rsidR="00155A25" w:rsidRPr="00B7192E" w:rsidRDefault="00155A25" w:rsidP="001604A8">
            <w:pPr>
              <w:pStyle w:val="af5"/>
              <w:spacing w:before="0" w:after="0"/>
              <w:contextualSpacing/>
              <w:rPr>
                <w:bCs/>
                <w:color w:val="000000"/>
              </w:rPr>
            </w:pPr>
            <w:r w:rsidRPr="00B7192E">
              <w:rPr>
                <w:bCs/>
                <w:color w:val="000000"/>
              </w:rPr>
              <w:t>ВНПК ХНАДУ 2018,доповідь, стаття</w:t>
            </w:r>
          </w:p>
        </w:tc>
      </w:tr>
      <w:tr w:rsidR="00155A25" w:rsidRPr="00B7192E" w:rsidTr="001604A8">
        <w:trPr>
          <w:trHeight w:val="151"/>
        </w:trPr>
        <w:tc>
          <w:tcPr>
            <w:tcW w:w="564" w:type="pct"/>
            <w:vMerge/>
            <w:shd w:val="clear" w:color="auto" w:fill="auto"/>
          </w:tcPr>
          <w:p w:rsidR="00155A25" w:rsidRPr="00B7192E" w:rsidRDefault="00155A25" w:rsidP="00160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155A25" w:rsidRPr="00B7192E" w:rsidRDefault="00155A25" w:rsidP="001604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pct"/>
            <w:shd w:val="clear" w:color="auto" w:fill="auto"/>
          </w:tcPr>
          <w:p w:rsidR="00155A25" w:rsidRPr="00B7192E" w:rsidRDefault="00155A25" w:rsidP="00160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. Мороз І.І.</w:t>
            </w:r>
          </w:p>
        </w:tc>
        <w:tc>
          <w:tcPr>
            <w:tcW w:w="1142" w:type="pct"/>
            <w:shd w:val="clear" w:color="auto" w:fill="auto"/>
          </w:tcPr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proofErr w:type="spellStart"/>
            <w:r w:rsidRPr="004E26ED">
              <w:t>Васюхно</w:t>
            </w:r>
            <w:proofErr w:type="spellEnd"/>
            <w:r w:rsidRPr="004E26ED">
              <w:t xml:space="preserve"> Д.,Т-31</w:t>
            </w:r>
          </w:p>
        </w:tc>
        <w:tc>
          <w:tcPr>
            <w:tcW w:w="1520" w:type="pct"/>
            <w:shd w:val="clear" w:color="auto" w:fill="auto"/>
          </w:tcPr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Всеукраїнський конкурс студентських наукових робіт, Регіональний конкурс студентських наукових робіт</w:t>
            </w:r>
          </w:p>
        </w:tc>
      </w:tr>
      <w:tr w:rsidR="00155A25" w:rsidRPr="00B7192E" w:rsidTr="001604A8">
        <w:trPr>
          <w:trHeight w:val="151"/>
        </w:trPr>
        <w:tc>
          <w:tcPr>
            <w:tcW w:w="564" w:type="pct"/>
            <w:vMerge/>
            <w:shd w:val="clear" w:color="auto" w:fill="auto"/>
          </w:tcPr>
          <w:p w:rsidR="00155A25" w:rsidRPr="00B7192E" w:rsidRDefault="00155A25" w:rsidP="00160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155A25" w:rsidRPr="00B7192E" w:rsidRDefault="00155A25" w:rsidP="001604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pct"/>
            <w:shd w:val="clear" w:color="auto" w:fill="auto"/>
          </w:tcPr>
          <w:p w:rsidR="00155A25" w:rsidRPr="00B7192E" w:rsidRDefault="00155A25" w:rsidP="00160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Доц. Климова І.М.</w:t>
            </w:r>
          </w:p>
        </w:tc>
        <w:tc>
          <w:tcPr>
            <w:tcW w:w="1142" w:type="pct"/>
            <w:shd w:val="clear" w:color="auto" w:fill="auto"/>
          </w:tcPr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proofErr w:type="spellStart"/>
            <w:r w:rsidRPr="004E26ED">
              <w:t>Гончаров</w:t>
            </w:r>
            <w:proofErr w:type="spellEnd"/>
            <w:r w:rsidRPr="004E26ED">
              <w:t xml:space="preserve"> Д.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Антипова А.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proofErr w:type="spellStart"/>
            <w:r w:rsidRPr="004E26ED">
              <w:t>Герасименко</w:t>
            </w:r>
            <w:proofErr w:type="spellEnd"/>
            <w:r w:rsidRPr="004E26ED">
              <w:t xml:space="preserve"> А.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proofErr w:type="spellStart"/>
            <w:r w:rsidRPr="004E26ED">
              <w:t>Гончаров</w:t>
            </w:r>
            <w:proofErr w:type="spellEnd"/>
            <w:r w:rsidRPr="004E26ED">
              <w:t xml:space="preserve"> Д.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proofErr w:type="spellStart"/>
            <w:r w:rsidRPr="004E26ED">
              <w:t>Павлюченко</w:t>
            </w:r>
            <w:proofErr w:type="spellEnd"/>
            <w:r w:rsidRPr="004E26ED">
              <w:t xml:space="preserve"> Д.</w:t>
            </w:r>
          </w:p>
        </w:tc>
        <w:tc>
          <w:tcPr>
            <w:tcW w:w="1520" w:type="pct"/>
            <w:shd w:val="clear" w:color="auto" w:fill="auto"/>
          </w:tcPr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ВНПК ХНАДУ,2018, доповідь, стаття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80 МСНК ХНАДУ, доповідь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80 МСНК ХНАДУ, доповідь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80 МСНК ХНАДУ, доповідь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80 МСНК ХНАДУ, доповідь</w:t>
            </w:r>
          </w:p>
        </w:tc>
      </w:tr>
      <w:tr w:rsidR="00155A25" w:rsidRPr="00B7192E" w:rsidTr="001604A8">
        <w:trPr>
          <w:trHeight w:val="151"/>
        </w:trPr>
        <w:tc>
          <w:tcPr>
            <w:tcW w:w="564" w:type="pct"/>
            <w:vMerge/>
            <w:shd w:val="clear" w:color="auto" w:fill="auto"/>
          </w:tcPr>
          <w:p w:rsidR="00155A25" w:rsidRPr="00B7192E" w:rsidRDefault="00155A25" w:rsidP="00160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155A25" w:rsidRPr="00B7192E" w:rsidRDefault="00155A25" w:rsidP="001604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pc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55A25" w:rsidRPr="00B7192E" w:rsidRDefault="00155A25" w:rsidP="0016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Михайленко І.В.</w:t>
            </w:r>
          </w:p>
        </w:tc>
        <w:tc>
          <w:tcPr>
            <w:tcW w:w="1142" w:type="pct"/>
            <w:shd w:val="clear" w:color="auto" w:fill="auto"/>
          </w:tcPr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proofErr w:type="spellStart"/>
            <w:r w:rsidRPr="004E26ED">
              <w:t>Бодарев</w:t>
            </w:r>
            <w:proofErr w:type="spellEnd"/>
            <w:r w:rsidRPr="004E26ED">
              <w:t xml:space="preserve"> А.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proofErr w:type="spellStart"/>
            <w:r w:rsidRPr="004E26ED">
              <w:t>Рояка</w:t>
            </w:r>
            <w:proofErr w:type="spellEnd"/>
            <w:r w:rsidRPr="004E26ED">
              <w:t xml:space="preserve"> В.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proofErr w:type="spellStart"/>
            <w:r w:rsidRPr="004E26ED">
              <w:t>Мешалкіна</w:t>
            </w:r>
            <w:proofErr w:type="spellEnd"/>
            <w:r w:rsidRPr="004E26ED">
              <w:t xml:space="preserve"> Т., 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proofErr w:type="spellStart"/>
            <w:r w:rsidRPr="004E26ED">
              <w:t>Сафонков</w:t>
            </w:r>
            <w:proofErr w:type="spellEnd"/>
            <w:r w:rsidRPr="004E26ED">
              <w:t xml:space="preserve"> Р., М-12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proofErr w:type="spellStart"/>
            <w:r w:rsidRPr="004E26ED">
              <w:t>Мешалкіна</w:t>
            </w:r>
            <w:proofErr w:type="spellEnd"/>
            <w:r w:rsidRPr="004E26ED">
              <w:t xml:space="preserve"> Т., М-22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Савчук Р.</w:t>
            </w:r>
          </w:p>
        </w:tc>
        <w:tc>
          <w:tcPr>
            <w:tcW w:w="1520" w:type="pct"/>
            <w:shd w:val="clear" w:color="auto" w:fill="auto"/>
          </w:tcPr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ВНПК ХНАДУ,2018, доповідь, стаття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80 МСНК ХНАДУ, доповідь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80 МСНК ХНАДУ, доповідь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80 МСНК ХНАДУ, доповідь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 xml:space="preserve">ВНПК ХНАДУ,2018, доповідь, стаття 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ВНПК ХНАДУ,2018, доповідь стаття</w:t>
            </w:r>
          </w:p>
        </w:tc>
      </w:tr>
    </w:tbl>
    <w:p w:rsidR="00155A25" w:rsidRDefault="00155A25" w:rsidP="00155A25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E80E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Продовження табл.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2126"/>
        <w:gridCol w:w="3120"/>
        <w:gridCol w:w="3377"/>
        <w:gridCol w:w="4495"/>
      </w:tblGrid>
      <w:tr w:rsidR="00155A25" w:rsidRPr="00B7192E" w:rsidTr="001604A8">
        <w:tc>
          <w:tcPr>
            <w:tcW w:w="564" w:type="pc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b/>
                <w:sz w:val="24"/>
                <w:szCs w:val="24"/>
              </w:rPr>
              <w:t>Форма роботи</w:t>
            </w:r>
          </w:p>
        </w:tc>
        <w:tc>
          <w:tcPr>
            <w:tcW w:w="719" w:type="pc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наукових напрямків</w:t>
            </w:r>
          </w:p>
        </w:tc>
        <w:tc>
          <w:tcPr>
            <w:tcW w:w="1055" w:type="pc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b/>
                <w:sz w:val="24"/>
                <w:szCs w:val="24"/>
              </w:rPr>
              <w:t>П.І.Б., посада керівників</w:t>
            </w:r>
          </w:p>
        </w:tc>
        <w:tc>
          <w:tcPr>
            <w:tcW w:w="1142" w:type="pc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b/>
                <w:sz w:val="24"/>
                <w:szCs w:val="24"/>
              </w:rPr>
              <w:t>П.І.Б. студента та номер групи</w:t>
            </w:r>
          </w:p>
        </w:tc>
        <w:tc>
          <w:tcPr>
            <w:tcW w:w="1520" w:type="pc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b/>
                <w:sz w:val="24"/>
                <w:szCs w:val="24"/>
              </w:rPr>
              <w:t>Досягнення</w:t>
            </w:r>
          </w:p>
          <w:p w:rsidR="00155A25" w:rsidRPr="00B7192E" w:rsidRDefault="00155A25" w:rsidP="00160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b/>
                <w:sz w:val="24"/>
                <w:szCs w:val="24"/>
              </w:rPr>
              <w:t>(тези, конференції)</w:t>
            </w:r>
          </w:p>
        </w:tc>
      </w:tr>
      <w:tr w:rsidR="00155A25" w:rsidRPr="00B7192E" w:rsidTr="001604A8">
        <w:trPr>
          <w:trHeight w:val="151"/>
        </w:trPr>
        <w:tc>
          <w:tcPr>
            <w:tcW w:w="564" w:type="pct"/>
            <w:vMerge w:val="restar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Поза</w:t>
            </w:r>
          </w:p>
          <w:p w:rsidR="00155A25" w:rsidRPr="00B7192E" w:rsidRDefault="00155A25" w:rsidP="001604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аудиторна робота</w:t>
            </w:r>
          </w:p>
        </w:tc>
        <w:tc>
          <w:tcPr>
            <w:tcW w:w="719" w:type="pct"/>
            <w:vMerge w:val="restar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Новітні</w:t>
            </w: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математичні підходи у вивченні природничо-математичних дисциплін</w:t>
            </w:r>
          </w:p>
          <w:p w:rsidR="00155A25" w:rsidRPr="00B7192E" w:rsidRDefault="00155A25" w:rsidP="001604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pct"/>
            <w:shd w:val="clear" w:color="auto" w:fill="auto"/>
          </w:tcPr>
          <w:p w:rsidR="00155A25" w:rsidRPr="00B7192E" w:rsidRDefault="00155A25" w:rsidP="00160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55A25" w:rsidRPr="00B7192E" w:rsidRDefault="00155A25" w:rsidP="00160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Нестеренко В.О.</w:t>
            </w:r>
          </w:p>
        </w:tc>
        <w:tc>
          <w:tcPr>
            <w:tcW w:w="1142" w:type="pct"/>
            <w:shd w:val="clear" w:color="auto" w:fill="auto"/>
          </w:tcPr>
          <w:p w:rsidR="00155A25" w:rsidRPr="00B7192E" w:rsidRDefault="00155A25" w:rsidP="001604A8">
            <w:pPr>
              <w:pStyle w:val="af5"/>
              <w:spacing w:before="0" w:after="0"/>
              <w:contextualSpacing/>
              <w:rPr>
                <w:bCs/>
                <w:lang w:eastAsia="uk-UA"/>
              </w:rPr>
            </w:pPr>
            <w:proofErr w:type="spellStart"/>
            <w:r w:rsidRPr="00B7192E">
              <w:rPr>
                <w:bCs/>
                <w:lang w:eastAsia="uk-UA"/>
              </w:rPr>
              <w:t>Бараннік</w:t>
            </w:r>
            <w:proofErr w:type="spellEnd"/>
            <w:r w:rsidRPr="00B7192E">
              <w:rPr>
                <w:bCs/>
                <w:lang w:eastAsia="uk-UA"/>
              </w:rPr>
              <w:t xml:space="preserve"> К.</w:t>
            </w:r>
          </w:p>
          <w:p w:rsidR="00155A25" w:rsidRPr="00B7192E" w:rsidRDefault="00155A25" w:rsidP="001604A8">
            <w:pPr>
              <w:pStyle w:val="af5"/>
              <w:spacing w:before="0" w:after="0"/>
              <w:contextualSpacing/>
              <w:rPr>
                <w:bCs/>
                <w:lang w:eastAsia="uk-UA"/>
              </w:rPr>
            </w:pPr>
            <w:proofErr w:type="spellStart"/>
            <w:r w:rsidRPr="00B7192E">
              <w:rPr>
                <w:bCs/>
                <w:lang w:eastAsia="uk-UA"/>
              </w:rPr>
              <w:t>Рояка</w:t>
            </w:r>
            <w:proofErr w:type="spellEnd"/>
            <w:r w:rsidRPr="00B7192E">
              <w:rPr>
                <w:bCs/>
                <w:lang w:eastAsia="uk-UA"/>
              </w:rPr>
              <w:t xml:space="preserve"> В.</w:t>
            </w:r>
          </w:p>
          <w:p w:rsidR="00155A25" w:rsidRPr="00B7192E" w:rsidRDefault="00155A25" w:rsidP="001604A8">
            <w:pPr>
              <w:pStyle w:val="af5"/>
              <w:spacing w:before="0" w:after="0"/>
              <w:contextualSpacing/>
              <w:rPr>
                <w:bCs/>
                <w:lang w:eastAsia="uk-UA"/>
              </w:rPr>
            </w:pPr>
            <w:proofErr w:type="spellStart"/>
            <w:r w:rsidRPr="00B7192E">
              <w:rPr>
                <w:bCs/>
                <w:lang w:eastAsia="uk-UA"/>
              </w:rPr>
              <w:t>Макарчук</w:t>
            </w:r>
            <w:proofErr w:type="spellEnd"/>
            <w:r w:rsidRPr="00B7192E">
              <w:rPr>
                <w:bCs/>
                <w:lang w:eastAsia="uk-UA"/>
              </w:rPr>
              <w:t xml:space="preserve"> Б.</w:t>
            </w:r>
          </w:p>
          <w:p w:rsidR="00155A25" w:rsidRPr="00B7192E" w:rsidRDefault="00155A25" w:rsidP="001604A8">
            <w:pPr>
              <w:pStyle w:val="af5"/>
              <w:spacing w:before="0" w:after="0"/>
              <w:contextualSpacing/>
              <w:rPr>
                <w:bCs/>
                <w:lang w:eastAsia="uk-UA"/>
              </w:rPr>
            </w:pPr>
            <w:proofErr w:type="spellStart"/>
            <w:r w:rsidRPr="00B7192E">
              <w:rPr>
                <w:bCs/>
                <w:lang w:eastAsia="uk-UA"/>
              </w:rPr>
              <w:t>Гончаренко</w:t>
            </w:r>
            <w:proofErr w:type="spellEnd"/>
            <w:r w:rsidRPr="00B7192E">
              <w:rPr>
                <w:bCs/>
                <w:lang w:eastAsia="uk-UA"/>
              </w:rPr>
              <w:t xml:space="preserve"> О.</w:t>
            </w:r>
          </w:p>
        </w:tc>
        <w:tc>
          <w:tcPr>
            <w:tcW w:w="1520" w:type="pct"/>
            <w:shd w:val="clear" w:color="auto" w:fill="auto"/>
          </w:tcPr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ВНПК ХНАДУ,2018, доповідь, стаття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ВНПК ХНАДУ,2018, доповідь, стаття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80 МСНК ХНАДУ, доповідь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80 МСНК ХНАДУ, доповідь</w:t>
            </w:r>
          </w:p>
        </w:tc>
      </w:tr>
      <w:tr w:rsidR="00155A25" w:rsidRPr="00B7192E" w:rsidTr="001604A8">
        <w:trPr>
          <w:trHeight w:val="151"/>
        </w:trPr>
        <w:tc>
          <w:tcPr>
            <w:tcW w:w="564" w:type="pct"/>
            <w:vMerge/>
            <w:shd w:val="clear" w:color="auto" w:fill="auto"/>
          </w:tcPr>
          <w:p w:rsidR="00155A25" w:rsidRPr="00B7192E" w:rsidRDefault="00155A25" w:rsidP="00160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155A25" w:rsidRPr="00B7192E" w:rsidRDefault="00155A25" w:rsidP="001604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pct"/>
            <w:shd w:val="clear" w:color="auto" w:fill="auto"/>
          </w:tcPr>
          <w:p w:rsidR="00155A25" w:rsidRPr="00B7192E" w:rsidRDefault="00155A25" w:rsidP="00160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Бобрицька</w:t>
            </w:r>
            <w:proofErr w:type="spellEnd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142" w:type="pct"/>
            <w:shd w:val="clear" w:color="auto" w:fill="auto"/>
          </w:tcPr>
          <w:p w:rsidR="00155A25" w:rsidRPr="004E26ED" w:rsidRDefault="00155A25" w:rsidP="001604A8">
            <w:pPr>
              <w:pStyle w:val="af5"/>
              <w:keepNext/>
              <w:widowControl w:val="0"/>
              <w:spacing w:before="0" w:after="0"/>
              <w:contextualSpacing/>
            </w:pPr>
            <w:r w:rsidRPr="004E26ED">
              <w:t xml:space="preserve">Козлова Є.Г. </w:t>
            </w:r>
          </w:p>
          <w:p w:rsidR="00155A25" w:rsidRPr="004E26ED" w:rsidRDefault="00155A25" w:rsidP="001604A8">
            <w:pPr>
              <w:pStyle w:val="af5"/>
              <w:keepNext/>
              <w:widowControl w:val="0"/>
              <w:spacing w:before="0" w:after="0"/>
              <w:contextualSpacing/>
            </w:pPr>
          </w:p>
          <w:p w:rsidR="00155A25" w:rsidRPr="004E26ED" w:rsidRDefault="00155A25" w:rsidP="001604A8">
            <w:pPr>
              <w:pStyle w:val="af5"/>
              <w:keepNext/>
              <w:widowControl w:val="0"/>
              <w:spacing w:before="0" w:after="0"/>
              <w:contextualSpacing/>
            </w:pPr>
          </w:p>
          <w:p w:rsidR="00155A25" w:rsidRPr="004E26ED" w:rsidRDefault="00155A25" w:rsidP="001604A8">
            <w:pPr>
              <w:pStyle w:val="af5"/>
              <w:keepNext/>
              <w:widowControl w:val="0"/>
              <w:spacing w:before="0" w:after="0"/>
              <w:contextualSpacing/>
            </w:pPr>
          </w:p>
          <w:p w:rsidR="00155A25" w:rsidRPr="004E26ED" w:rsidRDefault="00155A25" w:rsidP="001604A8">
            <w:pPr>
              <w:pStyle w:val="af5"/>
              <w:keepNext/>
              <w:widowControl w:val="0"/>
              <w:spacing w:before="0" w:after="0"/>
              <w:contextualSpacing/>
            </w:pPr>
          </w:p>
          <w:p w:rsidR="00155A25" w:rsidRPr="004E26ED" w:rsidRDefault="00155A25" w:rsidP="001604A8">
            <w:pPr>
              <w:pStyle w:val="af5"/>
              <w:keepNext/>
              <w:widowControl w:val="0"/>
              <w:spacing w:before="0" w:after="0"/>
              <w:contextualSpacing/>
            </w:pPr>
            <w:r w:rsidRPr="004E26ED">
              <w:t>Васильченко А.</w:t>
            </w:r>
          </w:p>
          <w:p w:rsidR="00155A25" w:rsidRPr="004E26ED" w:rsidRDefault="00155A25" w:rsidP="001604A8">
            <w:pPr>
              <w:pStyle w:val="af5"/>
              <w:keepNext/>
              <w:widowControl w:val="0"/>
              <w:spacing w:before="0" w:after="0"/>
              <w:contextualSpacing/>
            </w:pPr>
          </w:p>
          <w:p w:rsidR="00155A25" w:rsidRPr="004E26ED" w:rsidRDefault="00155A25" w:rsidP="001604A8">
            <w:pPr>
              <w:pStyle w:val="af5"/>
              <w:keepNext/>
              <w:widowControl w:val="0"/>
              <w:spacing w:before="0" w:after="0"/>
              <w:contextualSpacing/>
            </w:pPr>
            <w:proofErr w:type="spellStart"/>
            <w:r w:rsidRPr="004E26ED">
              <w:t>Луняк</w:t>
            </w:r>
            <w:proofErr w:type="spellEnd"/>
            <w:r w:rsidRPr="004E26ED">
              <w:t xml:space="preserve"> І.</w:t>
            </w:r>
          </w:p>
          <w:p w:rsidR="00155A25" w:rsidRPr="004E26ED" w:rsidRDefault="00155A25" w:rsidP="001604A8">
            <w:pPr>
              <w:pStyle w:val="af5"/>
              <w:keepNext/>
              <w:widowControl w:val="0"/>
              <w:spacing w:before="0" w:after="0"/>
              <w:contextualSpacing/>
            </w:pPr>
          </w:p>
          <w:p w:rsidR="00155A25" w:rsidRPr="004E26ED" w:rsidRDefault="00155A25" w:rsidP="001604A8">
            <w:pPr>
              <w:pStyle w:val="af5"/>
              <w:keepNext/>
              <w:widowControl w:val="0"/>
              <w:spacing w:before="0" w:after="0"/>
              <w:contextualSpacing/>
            </w:pPr>
            <w:r w:rsidRPr="004E26ED">
              <w:t>Обозна М.</w:t>
            </w:r>
          </w:p>
          <w:p w:rsidR="00155A25" w:rsidRPr="004E26ED" w:rsidRDefault="00155A25" w:rsidP="001604A8">
            <w:pPr>
              <w:pStyle w:val="af5"/>
              <w:keepNext/>
              <w:widowControl w:val="0"/>
              <w:spacing w:before="0" w:after="0"/>
              <w:contextualSpacing/>
            </w:pPr>
            <w:proofErr w:type="spellStart"/>
            <w:r w:rsidRPr="004E26ED">
              <w:t>Рафальска</w:t>
            </w:r>
            <w:proofErr w:type="spellEnd"/>
            <w:r w:rsidRPr="004E26ED">
              <w:t xml:space="preserve"> О.</w:t>
            </w:r>
          </w:p>
        </w:tc>
        <w:tc>
          <w:tcPr>
            <w:tcW w:w="1520" w:type="pct"/>
            <w:shd w:val="clear" w:color="auto" w:fill="auto"/>
          </w:tcPr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Всеукраїнський конкурс студентських наукових робіт, Регіональний конкурс студентських наукових робіт, ВНПК ХНАДУ,2018, доповідь, стаття; 80 МСНК ХНАДУ, доповідь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ВНПК ХНАДУ,2018, доповідь, стаття; 80 МСНК ХНАДУ, доповідь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ВНПК ХНАДУ,2018, доповідь, стаття; 80 МСНК ХНАДУ, доповідь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ВНПК ХНАДУ,2018, доповідь, стаття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80 МСНК ХНАДУ, доповідь</w:t>
            </w:r>
          </w:p>
        </w:tc>
      </w:tr>
      <w:tr w:rsidR="00155A25" w:rsidRPr="00B7192E" w:rsidTr="001604A8">
        <w:trPr>
          <w:trHeight w:val="151"/>
        </w:trPr>
        <w:tc>
          <w:tcPr>
            <w:tcW w:w="564" w:type="pct"/>
            <w:vMerge/>
            <w:shd w:val="clear" w:color="auto" w:fill="auto"/>
          </w:tcPr>
          <w:p w:rsidR="00155A25" w:rsidRPr="00B7192E" w:rsidRDefault="00155A25" w:rsidP="00160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155A25" w:rsidRPr="00B7192E" w:rsidRDefault="00155A25" w:rsidP="001604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pct"/>
            <w:shd w:val="clear" w:color="auto" w:fill="auto"/>
          </w:tcPr>
          <w:p w:rsidR="00155A25" w:rsidRPr="00B7192E" w:rsidRDefault="00155A25" w:rsidP="0016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Доц. Вишневецький О.Л.</w:t>
            </w:r>
          </w:p>
        </w:tc>
        <w:tc>
          <w:tcPr>
            <w:tcW w:w="1142" w:type="pct"/>
            <w:shd w:val="clear" w:color="auto" w:fill="auto"/>
          </w:tcPr>
          <w:p w:rsidR="00155A25" w:rsidRPr="00B7192E" w:rsidRDefault="00155A25" w:rsidP="0016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Котик Е., А-21</w:t>
            </w:r>
          </w:p>
          <w:p w:rsidR="00155A25" w:rsidRPr="00B7192E" w:rsidRDefault="00155A25" w:rsidP="0016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Колесник А-21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 xml:space="preserve">Сердюк А.О. 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Сердюк А.О.</w:t>
            </w:r>
          </w:p>
        </w:tc>
        <w:tc>
          <w:tcPr>
            <w:tcW w:w="1520" w:type="pct"/>
            <w:shd w:val="clear" w:color="auto" w:fill="auto"/>
          </w:tcPr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80 МСНК ХНАДУ, доповідь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80 МСНК ХНАДУ, доповідь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80 МСНК ХНАДУ, доповідь; Всеукраїнський конкурс студентських наукових робіт, Регіональний конкурс студентських наукових робіт</w:t>
            </w:r>
          </w:p>
        </w:tc>
      </w:tr>
    </w:tbl>
    <w:p w:rsidR="00155A25" w:rsidRDefault="00155A25" w:rsidP="00155A25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E80E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Продовження табл.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2126"/>
        <w:gridCol w:w="3120"/>
        <w:gridCol w:w="3377"/>
        <w:gridCol w:w="4495"/>
      </w:tblGrid>
      <w:tr w:rsidR="00155A25" w:rsidRPr="00B7192E" w:rsidTr="001604A8">
        <w:tc>
          <w:tcPr>
            <w:tcW w:w="564" w:type="pc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b/>
                <w:sz w:val="24"/>
                <w:szCs w:val="24"/>
              </w:rPr>
              <w:t>Форма роботи</w:t>
            </w:r>
          </w:p>
        </w:tc>
        <w:tc>
          <w:tcPr>
            <w:tcW w:w="719" w:type="pc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наукових напрямків</w:t>
            </w:r>
          </w:p>
        </w:tc>
        <w:tc>
          <w:tcPr>
            <w:tcW w:w="1055" w:type="pc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b/>
                <w:sz w:val="24"/>
                <w:szCs w:val="24"/>
              </w:rPr>
              <w:t>П.І.Б., посада керівників</w:t>
            </w:r>
          </w:p>
        </w:tc>
        <w:tc>
          <w:tcPr>
            <w:tcW w:w="1142" w:type="pc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b/>
                <w:sz w:val="24"/>
                <w:szCs w:val="24"/>
              </w:rPr>
              <w:t>П.І.Б. студента та номер групи</w:t>
            </w:r>
          </w:p>
        </w:tc>
        <w:tc>
          <w:tcPr>
            <w:tcW w:w="1520" w:type="pct"/>
            <w:shd w:val="clear" w:color="auto" w:fill="auto"/>
          </w:tcPr>
          <w:p w:rsidR="00155A25" w:rsidRPr="00B7192E" w:rsidRDefault="00155A25" w:rsidP="00160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b/>
                <w:sz w:val="24"/>
                <w:szCs w:val="24"/>
              </w:rPr>
              <w:t>Досягнення</w:t>
            </w:r>
          </w:p>
          <w:p w:rsidR="00155A25" w:rsidRPr="00B7192E" w:rsidRDefault="00155A25" w:rsidP="00160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b/>
                <w:sz w:val="24"/>
                <w:szCs w:val="24"/>
              </w:rPr>
              <w:t>(тези, конференції)</w:t>
            </w:r>
          </w:p>
        </w:tc>
      </w:tr>
      <w:tr w:rsidR="00155A25" w:rsidRPr="00B7192E" w:rsidTr="001604A8">
        <w:trPr>
          <w:trHeight w:val="147"/>
        </w:trPr>
        <w:tc>
          <w:tcPr>
            <w:tcW w:w="564" w:type="pct"/>
            <w:vMerge w:val="restart"/>
            <w:shd w:val="clear" w:color="auto" w:fill="auto"/>
          </w:tcPr>
          <w:p w:rsidR="00155A25" w:rsidRPr="00B7192E" w:rsidRDefault="00155A25" w:rsidP="00160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shd w:val="clear" w:color="auto" w:fill="auto"/>
          </w:tcPr>
          <w:p w:rsidR="00155A25" w:rsidRPr="004E26ED" w:rsidRDefault="00155A25" w:rsidP="001604A8">
            <w:pPr>
              <w:pStyle w:val="af5"/>
              <w:spacing w:before="0" w:after="0"/>
              <w:jc w:val="center"/>
            </w:pPr>
          </w:p>
        </w:tc>
        <w:tc>
          <w:tcPr>
            <w:tcW w:w="1055" w:type="pct"/>
            <w:shd w:val="clear" w:color="auto" w:fill="auto"/>
          </w:tcPr>
          <w:p w:rsidR="00155A25" w:rsidRPr="00B7192E" w:rsidRDefault="00155A25" w:rsidP="0016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Лукащук</w:t>
            </w:r>
            <w:proofErr w:type="spellEnd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</w:tc>
        <w:tc>
          <w:tcPr>
            <w:tcW w:w="1142" w:type="pct"/>
            <w:shd w:val="clear" w:color="auto" w:fill="auto"/>
          </w:tcPr>
          <w:p w:rsidR="00155A25" w:rsidRPr="004E26ED" w:rsidRDefault="00155A25" w:rsidP="001604A8">
            <w:pPr>
              <w:pStyle w:val="af5"/>
              <w:spacing w:before="0" w:after="0"/>
            </w:pPr>
            <w:r w:rsidRPr="004E26ED">
              <w:rPr>
                <w:lang w:eastAsia="uk-UA"/>
              </w:rPr>
              <w:t>Д.</w:t>
            </w:r>
            <w:r>
              <w:rPr>
                <w:lang w:eastAsia="uk-UA"/>
              </w:rPr>
              <w:t xml:space="preserve"> </w:t>
            </w:r>
            <w:r w:rsidRPr="004E26ED">
              <w:rPr>
                <w:lang w:eastAsia="uk-UA"/>
              </w:rPr>
              <w:t>Бублик,</w:t>
            </w:r>
            <w:r>
              <w:rPr>
                <w:lang w:eastAsia="uk-UA"/>
              </w:rPr>
              <w:t xml:space="preserve"> </w:t>
            </w:r>
            <w:r w:rsidRPr="004E26ED">
              <w:rPr>
                <w:lang w:eastAsia="uk-UA"/>
              </w:rPr>
              <w:t>А.</w:t>
            </w:r>
            <w:r>
              <w:rPr>
                <w:lang w:eastAsia="uk-UA"/>
              </w:rPr>
              <w:t xml:space="preserve"> </w:t>
            </w:r>
            <w:r w:rsidRPr="004E26ED">
              <w:rPr>
                <w:lang w:eastAsia="uk-UA"/>
              </w:rPr>
              <w:t>Головач</w:t>
            </w:r>
            <w:r w:rsidRPr="004E26ED">
              <w:t xml:space="preserve"> </w:t>
            </w:r>
          </w:p>
          <w:p w:rsidR="00155A25" w:rsidRPr="00B7192E" w:rsidRDefault="00155A25" w:rsidP="00160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A25" w:rsidRPr="00B7192E" w:rsidRDefault="00155A25" w:rsidP="0016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Кузменков</w:t>
            </w:r>
            <w:proofErr w:type="spellEnd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Поздняков</w:t>
            </w:r>
            <w:proofErr w:type="spellEnd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155A25" w:rsidRPr="00B7192E" w:rsidRDefault="00155A25" w:rsidP="0016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Михайлішин</w:t>
            </w:r>
            <w:proofErr w:type="spellEnd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520" w:type="pct"/>
            <w:shd w:val="clear" w:color="auto" w:fill="auto"/>
          </w:tcPr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80 МСНК ХНАДУ, доповідь; ВНПК ХНАДУ, 2018, доповідь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ВНПК ХНАДУ, 2018, доповідь, стаття; 80 МСНК ХНАДУ, доповідь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 xml:space="preserve"> ВНПК ХНАДУ, 2018, доповідь, стаття; 80 МСНК ХНАДУ, доповідь</w:t>
            </w:r>
          </w:p>
        </w:tc>
      </w:tr>
      <w:tr w:rsidR="00155A25" w:rsidRPr="00B7192E" w:rsidTr="001604A8">
        <w:trPr>
          <w:trHeight w:val="147"/>
        </w:trPr>
        <w:tc>
          <w:tcPr>
            <w:tcW w:w="564" w:type="pct"/>
            <w:vMerge/>
            <w:shd w:val="clear" w:color="auto" w:fill="auto"/>
          </w:tcPr>
          <w:p w:rsidR="00155A25" w:rsidRPr="00B7192E" w:rsidRDefault="00155A25" w:rsidP="00160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155A25" w:rsidRPr="004E26ED" w:rsidRDefault="00155A25" w:rsidP="001604A8">
            <w:pPr>
              <w:pStyle w:val="af5"/>
              <w:spacing w:before="0" w:after="0"/>
              <w:jc w:val="center"/>
            </w:pPr>
          </w:p>
        </w:tc>
        <w:tc>
          <w:tcPr>
            <w:tcW w:w="1055" w:type="pct"/>
            <w:shd w:val="clear" w:color="auto" w:fill="auto"/>
          </w:tcPr>
          <w:p w:rsidR="00155A25" w:rsidRPr="00B7192E" w:rsidRDefault="00155A25" w:rsidP="0016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Фастовська</w:t>
            </w:r>
            <w:proofErr w:type="spellEnd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142" w:type="pct"/>
            <w:shd w:val="clear" w:color="auto" w:fill="auto"/>
          </w:tcPr>
          <w:p w:rsidR="00155A25" w:rsidRPr="004E26ED" w:rsidRDefault="00155A25" w:rsidP="001604A8">
            <w:pPr>
              <w:pStyle w:val="afe"/>
              <w:ind w:left="0"/>
            </w:pPr>
            <w:proofErr w:type="spellStart"/>
            <w:r w:rsidRPr="004E26ED">
              <w:t>Лоарсабов</w:t>
            </w:r>
            <w:proofErr w:type="spellEnd"/>
            <w:r w:rsidRPr="004E26ED">
              <w:t xml:space="preserve"> Р.,ДМ-43</w:t>
            </w:r>
          </w:p>
          <w:p w:rsidR="00155A25" w:rsidRPr="004E26ED" w:rsidRDefault="00155A25" w:rsidP="001604A8">
            <w:pPr>
              <w:pStyle w:val="afe"/>
              <w:ind w:left="0"/>
            </w:pPr>
          </w:p>
        </w:tc>
        <w:tc>
          <w:tcPr>
            <w:tcW w:w="1520" w:type="pct"/>
            <w:shd w:val="clear" w:color="auto" w:fill="auto"/>
          </w:tcPr>
          <w:p w:rsidR="00155A25" w:rsidRPr="004E26ED" w:rsidRDefault="00155A25" w:rsidP="001604A8">
            <w:pPr>
              <w:pStyle w:val="afe"/>
              <w:ind w:left="57"/>
            </w:pPr>
            <w:r w:rsidRPr="004E26ED">
              <w:t xml:space="preserve">Всеукраїнський конкурс студентських наукових робіт </w:t>
            </w:r>
          </w:p>
        </w:tc>
      </w:tr>
      <w:tr w:rsidR="00155A25" w:rsidRPr="00B7192E" w:rsidTr="001604A8">
        <w:trPr>
          <w:trHeight w:val="147"/>
        </w:trPr>
        <w:tc>
          <w:tcPr>
            <w:tcW w:w="564" w:type="pct"/>
            <w:vMerge/>
            <w:shd w:val="clear" w:color="auto" w:fill="auto"/>
          </w:tcPr>
          <w:p w:rsidR="00155A25" w:rsidRPr="00B7192E" w:rsidRDefault="00155A25" w:rsidP="00160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155A25" w:rsidRPr="004E26ED" w:rsidRDefault="00155A25" w:rsidP="001604A8">
            <w:pPr>
              <w:pStyle w:val="af5"/>
              <w:spacing w:before="0" w:after="0"/>
              <w:jc w:val="center"/>
            </w:pPr>
          </w:p>
        </w:tc>
        <w:tc>
          <w:tcPr>
            <w:tcW w:w="1055" w:type="pct"/>
            <w:shd w:val="clear" w:color="auto" w:fill="auto"/>
          </w:tcPr>
          <w:p w:rsidR="00155A25" w:rsidRPr="00B7192E" w:rsidRDefault="00155A25" w:rsidP="0016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. Мороз І.І.</w:t>
            </w:r>
          </w:p>
        </w:tc>
        <w:tc>
          <w:tcPr>
            <w:tcW w:w="1142" w:type="pct"/>
            <w:shd w:val="clear" w:color="auto" w:fill="auto"/>
          </w:tcPr>
          <w:p w:rsidR="00155A25" w:rsidRPr="00B7192E" w:rsidRDefault="00155A25" w:rsidP="0016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Бреус</w:t>
            </w:r>
            <w:proofErr w:type="spellEnd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155A25" w:rsidRPr="00B7192E" w:rsidRDefault="00155A25" w:rsidP="0016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Тарусіна</w:t>
            </w:r>
            <w:proofErr w:type="spellEnd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155A25" w:rsidRPr="00B7192E" w:rsidRDefault="00155A25" w:rsidP="0016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Гришай</w:t>
            </w:r>
            <w:proofErr w:type="spellEnd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155A25" w:rsidRPr="00B7192E" w:rsidRDefault="00155A25" w:rsidP="0016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>Годзь</w:t>
            </w:r>
            <w:proofErr w:type="spellEnd"/>
            <w:r w:rsidRPr="00B7192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20" w:type="pct"/>
            <w:shd w:val="clear" w:color="auto" w:fill="auto"/>
          </w:tcPr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ВНПК ХНАДУ,2018, доповідь, стаття; 80 МСНК ХНАДУ, доповідь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80 МСНК ХНАДУ, доповідь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80 МСНК ХНАДУ, доповідь</w:t>
            </w:r>
          </w:p>
          <w:p w:rsidR="00155A25" w:rsidRPr="004E26ED" w:rsidRDefault="00155A25" w:rsidP="001604A8">
            <w:pPr>
              <w:pStyle w:val="af5"/>
              <w:spacing w:before="0" w:after="0"/>
              <w:contextualSpacing/>
            </w:pPr>
            <w:r w:rsidRPr="004E26ED">
              <w:t>80 МСНК ХНАДУ, доповідь</w:t>
            </w:r>
          </w:p>
        </w:tc>
      </w:tr>
    </w:tbl>
    <w:p w:rsidR="00155A25" w:rsidRPr="009A5D38" w:rsidRDefault="00155A25" w:rsidP="00155A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A25" w:rsidRDefault="00155A25" w:rsidP="00155A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55A25" w:rsidSect="00EA7301">
          <w:pgSz w:w="16838" w:h="11906" w:orient="landscape"/>
          <w:pgMar w:top="1134" w:right="851" w:bottom="1531" w:left="1418" w:header="0" w:footer="964" w:gutter="0"/>
          <w:cols w:space="720"/>
          <w:formProt w:val="0"/>
          <w:docGrid w:linePitch="240" w:charSpace="-2049"/>
        </w:sectPr>
      </w:pPr>
    </w:p>
    <w:p w:rsidR="00155A25" w:rsidRDefault="00155A25" w:rsidP="00155A2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DF">
        <w:rPr>
          <w:rFonts w:ascii="Times New Roman" w:hAnsi="Times New Roman" w:cs="Times New Roman"/>
          <w:b/>
          <w:sz w:val="28"/>
          <w:szCs w:val="28"/>
        </w:rPr>
        <w:lastRenderedPageBreak/>
        <w:t>МІЖНАРОДНА ДІЯЛЬНІСТЬ</w:t>
      </w:r>
      <w:r w:rsidRPr="00A952BD">
        <w:rPr>
          <w:rFonts w:ascii="Times New Roman" w:hAnsi="Times New Roman" w:cs="Times New Roman"/>
          <w:b/>
          <w:sz w:val="28"/>
          <w:szCs w:val="28"/>
        </w:rPr>
        <w:t xml:space="preserve"> КАФЕДРИ</w:t>
      </w:r>
    </w:p>
    <w:p w:rsidR="00155A25" w:rsidRDefault="00155A25" w:rsidP="00155A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A25" w:rsidRDefault="00155A25" w:rsidP="00155A25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Наукові публікації в виданнях зарубіжжя та України, які включено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наукометричні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бази даних – 13 статей. </w:t>
      </w:r>
    </w:p>
    <w:p w:rsidR="00155A25" w:rsidRPr="00DF38E2" w:rsidRDefault="00155A25" w:rsidP="00155A25">
      <w:pPr>
        <w:spacing w:after="0" w:line="44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F38E2">
        <w:rPr>
          <w:rFonts w:ascii="Times New Roman" w:hAnsi="Times New Roman" w:cs="Times New Roman"/>
          <w:b/>
          <w:sz w:val="28"/>
          <w:szCs w:val="28"/>
          <w:lang w:eastAsia="ru-RU"/>
        </w:rPr>
        <w:t>Web</w:t>
      </w:r>
      <w:proofErr w:type="spellEnd"/>
      <w:r w:rsidRPr="00DF38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F38E2">
        <w:rPr>
          <w:rFonts w:ascii="Times New Roman" w:hAnsi="Times New Roman" w:cs="Times New Roman"/>
          <w:b/>
          <w:sz w:val="28"/>
          <w:szCs w:val="28"/>
          <w:lang w:eastAsia="ru-RU"/>
        </w:rPr>
        <w:t>of</w:t>
      </w:r>
      <w:proofErr w:type="spellEnd"/>
      <w:r w:rsidRPr="00DF38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F38E2">
        <w:rPr>
          <w:rFonts w:ascii="Times New Roman" w:hAnsi="Times New Roman" w:cs="Times New Roman"/>
          <w:b/>
          <w:sz w:val="28"/>
          <w:szCs w:val="28"/>
          <w:lang w:eastAsia="ru-RU"/>
        </w:rPr>
        <w:t>Science</w:t>
      </w:r>
      <w:proofErr w:type="spellEnd"/>
      <w:r w:rsidRPr="00DF38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F38E2">
        <w:rPr>
          <w:rFonts w:ascii="Times New Roman" w:hAnsi="Times New Roman" w:cs="Times New Roman"/>
          <w:b/>
          <w:sz w:val="28"/>
          <w:szCs w:val="28"/>
          <w:lang w:eastAsia="ru-RU"/>
        </w:rPr>
        <w:t>Core</w:t>
      </w:r>
      <w:proofErr w:type="spellEnd"/>
      <w:r w:rsidRPr="00DF38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F38E2">
        <w:rPr>
          <w:rFonts w:ascii="Times New Roman" w:hAnsi="Times New Roman" w:cs="Times New Roman"/>
          <w:b/>
          <w:sz w:val="28"/>
          <w:szCs w:val="28"/>
          <w:lang w:eastAsia="ru-RU"/>
        </w:rPr>
        <w:t>Collection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7B3D53">
        <w:rPr>
          <w:rFonts w:ascii="Times New Roman" w:hAnsi="Times New Roman"/>
          <w:b/>
          <w:sz w:val="28"/>
          <w:szCs w:val="28"/>
          <w:lang w:eastAsia="ru-RU"/>
        </w:rPr>
        <w:t>Index</w:t>
      </w:r>
      <w:proofErr w:type="spellEnd"/>
      <w:r w:rsidRPr="007B3D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B3D53">
        <w:rPr>
          <w:rFonts w:ascii="Times New Roman" w:hAnsi="Times New Roman"/>
          <w:b/>
          <w:sz w:val="28"/>
          <w:szCs w:val="28"/>
          <w:lang w:eastAsia="ru-RU"/>
        </w:rPr>
        <w:t>Copernicus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‒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 статті:</w:t>
      </w:r>
    </w:p>
    <w:p w:rsidR="00155A25" w:rsidRDefault="00155A25" w:rsidP="00155A25">
      <w:pPr>
        <w:pStyle w:val="p3"/>
        <w:shd w:val="clear" w:color="auto" w:fill="FFFFFF"/>
        <w:spacing w:before="0" w:after="0" w:line="440" w:lineRule="exact"/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1. </w:t>
      </w:r>
      <w:proofErr w:type="spellStart"/>
      <w:r w:rsidRPr="009C1DC9">
        <w:rPr>
          <w:bCs/>
          <w:iCs/>
          <w:color w:val="000000"/>
          <w:sz w:val="28"/>
          <w:szCs w:val="28"/>
        </w:rPr>
        <w:t>Гадецька</w:t>
      </w:r>
      <w:proofErr w:type="spellEnd"/>
      <w:r w:rsidRPr="009C1DC9">
        <w:rPr>
          <w:bCs/>
          <w:iCs/>
          <w:color w:val="000000"/>
          <w:sz w:val="28"/>
          <w:szCs w:val="28"/>
        </w:rPr>
        <w:t xml:space="preserve"> С.</w:t>
      </w:r>
      <w:r>
        <w:rPr>
          <w:bCs/>
          <w:iCs/>
          <w:color w:val="000000"/>
          <w:sz w:val="28"/>
          <w:szCs w:val="28"/>
        </w:rPr>
        <w:t xml:space="preserve"> </w:t>
      </w:r>
      <w:r w:rsidRPr="009C1DC9">
        <w:rPr>
          <w:bCs/>
          <w:iCs/>
          <w:color w:val="000000"/>
          <w:sz w:val="28"/>
          <w:szCs w:val="28"/>
        </w:rPr>
        <w:t>В</w:t>
      </w:r>
      <w:r w:rsidRPr="009C1DC9">
        <w:rPr>
          <w:color w:val="000000"/>
          <w:sz w:val="28"/>
          <w:szCs w:val="28"/>
        </w:rPr>
        <w:t>.</w:t>
      </w:r>
      <w:r w:rsidRPr="00233033">
        <w:rPr>
          <w:color w:val="000000"/>
          <w:sz w:val="28"/>
          <w:szCs w:val="28"/>
        </w:rPr>
        <w:t xml:space="preserve"> Методи структурної класифікації зображень на засадах </w:t>
      </w:r>
      <w:proofErr w:type="spellStart"/>
      <w:r w:rsidRPr="00233033">
        <w:rPr>
          <w:color w:val="000000"/>
          <w:sz w:val="28"/>
          <w:szCs w:val="28"/>
        </w:rPr>
        <w:t>баєсовської</w:t>
      </w:r>
      <w:proofErr w:type="spellEnd"/>
      <w:r w:rsidRPr="00233033">
        <w:rPr>
          <w:color w:val="000000"/>
          <w:sz w:val="28"/>
          <w:szCs w:val="28"/>
        </w:rPr>
        <w:t xml:space="preserve"> теорії прийняття рішень / С.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33033">
        <w:rPr>
          <w:color w:val="000000"/>
          <w:sz w:val="28"/>
          <w:szCs w:val="28"/>
        </w:rPr>
        <w:t>Гадецька</w:t>
      </w:r>
      <w:proofErr w:type="spellEnd"/>
      <w:r w:rsidRPr="00233033">
        <w:rPr>
          <w:color w:val="000000"/>
          <w:sz w:val="28"/>
          <w:szCs w:val="28"/>
        </w:rPr>
        <w:t>, В.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О.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33033">
        <w:rPr>
          <w:color w:val="000000"/>
          <w:sz w:val="28"/>
          <w:szCs w:val="28"/>
        </w:rPr>
        <w:t>Гороховатський</w:t>
      </w:r>
      <w:proofErr w:type="spellEnd"/>
      <w:r w:rsidRPr="00233033">
        <w:rPr>
          <w:color w:val="000000"/>
          <w:sz w:val="28"/>
          <w:szCs w:val="28"/>
        </w:rPr>
        <w:t xml:space="preserve"> //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Радіоелектроніка, інформатика, управління. – 2018. – № 2. – 18 стор.</w:t>
      </w:r>
    </w:p>
    <w:p w:rsidR="00155A25" w:rsidRDefault="00155A25" w:rsidP="00155A25">
      <w:pPr>
        <w:pStyle w:val="p3"/>
        <w:shd w:val="clear" w:color="auto" w:fill="FFFFFF"/>
        <w:spacing w:before="0" w:after="0" w:line="4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Pr="00233033">
        <w:rPr>
          <w:color w:val="000000"/>
          <w:sz w:val="28"/>
          <w:szCs w:val="28"/>
        </w:rPr>
        <w:t>Бобрицька</w:t>
      </w:r>
      <w:proofErr w:type="spellEnd"/>
      <w:r w:rsidRPr="00233033">
        <w:rPr>
          <w:color w:val="000000"/>
          <w:sz w:val="28"/>
          <w:szCs w:val="28"/>
        </w:rPr>
        <w:t xml:space="preserve"> Г.С. Математичне моделювання прогнозу валютного курсу в Україні в умовах кризового стану / Г.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33033">
        <w:rPr>
          <w:color w:val="000000"/>
          <w:sz w:val="28"/>
          <w:szCs w:val="28"/>
        </w:rPr>
        <w:t>Бобрицька</w:t>
      </w:r>
      <w:proofErr w:type="spellEnd"/>
      <w:r w:rsidRPr="00233033">
        <w:rPr>
          <w:color w:val="000000"/>
          <w:sz w:val="28"/>
          <w:szCs w:val="28"/>
        </w:rPr>
        <w:t>, О.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Є.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 xml:space="preserve">Петренко, </w:t>
      </w:r>
      <w:r>
        <w:rPr>
          <w:color w:val="000000"/>
          <w:sz w:val="28"/>
          <w:szCs w:val="28"/>
        </w:rPr>
        <w:t xml:space="preserve">                       </w:t>
      </w:r>
      <w:r w:rsidRPr="00233033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Д.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Філатова // Фінансово-кредитна діяльність: проблеми теорії і практика. – Харків, 2017. – Том 2, №23. – С. 268-273</w:t>
      </w:r>
      <w:r>
        <w:rPr>
          <w:color w:val="000000"/>
          <w:sz w:val="28"/>
          <w:szCs w:val="28"/>
        </w:rPr>
        <w:t>.</w:t>
      </w:r>
    </w:p>
    <w:p w:rsidR="00155A25" w:rsidRPr="009C1DC9" w:rsidRDefault="00155A25" w:rsidP="00155A25">
      <w:pPr>
        <w:pStyle w:val="p3"/>
        <w:shd w:val="clear" w:color="auto" w:fill="FFFFFF"/>
        <w:spacing w:before="0" w:after="0" w:line="440" w:lineRule="exact"/>
        <w:ind w:firstLine="709"/>
        <w:jc w:val="both"/>
        <w:rPr>
          <w:b/>
          <w:sz w:val="28"/>
          <w:szCs w:val="28"/>
        </w:rPr>
      </w:pPr>
      <w:r w:rsidRPr="007B3D53">
        <w:rPr>
          <w:b/>
          <w:sz w:val="28"/>
          <w:szCs w:val="28"/>
          <w:lang w:val="en-US"/>
        </w:rPr>
        <w:t>Index</w:t>
      </w:r>
      <w:r w:rsidRPr="009C1DC9">
        <w:rPr>
          <w:b/>
          <w:sz w:val="28"/>
          <w:szCs w:val="28"/>
        </w:rPr>
        <w:t xml:space="preserve"> </w:t>
      </w:r>
      <w:r w:rsidRPr="007B3D53">
        <w:rPr>
          <w:b/>
          <w:sz w:val="28"/>
          <w:szCs w:val="28"/>
          <w:lang w:val="en-US"/>
        </w:rPr>
        <w:t>Copernicus</w:t>
      </w:r>
      <w:r>
        <w:rPr>
          <w:b/>
          <w:sz w:val="28"/>
          <w:szCs w:val="28"/>
        </w:rPr>
        <w:t xml:space="preserve">, </w:t>
      </w:r>
      <w:r w:rsidRPr="00662791">
        <w:rPr>
          <w:b/>
          <w:sz w:val="28"/>
          <w:szCs w:val="28"/>
          <w:lang w:val="en-US"/>
        </w:rPr>
        <w:t>Google</w:t>
      </w:r>
      <w:r>
        <w:rPr>
          <w:b/>
          <w:sz w:val="28"/>
          <w:szCs w:val="28"/>
        </w:rPr>
        <w:t xml:space="preserve"> </w:t>
      </w:r>
      <w:proofErr w:type="gramStart"/>
      <w:r w:rsidRPr="00662791">
        <w:rPr>
          <w:b/>
          <w:sz w:val="28"/>
          <w:szCs w:val="28"/>
          <w:lang w:val="en-US"/>
        </w:rPr>
        <w:t>Scholar</w:t>
      </w:r>
      <w:r>
        <w:rPr>
          <w:b/>
          <w:sz w:val="28"/>
          <w:szCs w:val="28"/>
        </w:rPr>
        <w:t xml:space="preserve"> </w:t>
      </w:r>
      <w:r w:rsidRPr="009C1DC9">
        <w:rPr>
          <w:b/>
          <w:sz w:val="28"/>
          <w:szCs w:val="28"/>
        </w:rPr>
        <w:t xml:space="preserve"> –</w:t>
      </w:r>
      <w:proofErr w:type="gramEnd"/>
      <w:r w:rsidRPr="009C1D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 статей:</w:t>
      </w:r>
    </w:p>
    <w:p w:rsidR="00155A25" w:rsidRPr="00233033" w:rsidRDefault="00155A25" w:rsidP="00155A25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98">
        <w:rPr>
          <w:rStyle w:val="50"/>
          <w:rFonts w:eastAsia="Calibri"/>
        </w:rPr>
        <w:t xml:space="preserve">1. </w:t>
      </w:r>
      <w:proofErr w:type="spellStart"/>
      <w:r w:rsidRPr="00190998">
        <w:rPr>
          <w:rStyle w:val="50"/>
          <w:rFonts w:eastAsia="Calibri"/>
        </w:rPr>
        <w:t>Ричкова</w:t>
      </w:r>
      <w:proofErr w:type="spellEnd"/>
      <w:r w:rsidRPr="00190998">
        <w:rPr>
          <w:rStyle w:val="50"/>
          <w:rFonts w:eastAsia="Calibri"/>
        </w:rPr>
        <w:t xml:space="preserve"> Л.</w:t>
      </w:r>
      <w:r>
        <w:rPr>
          <w:rStyle w:val="50"/>
          <w:rFonts w:eastAsia="Calibri"/>
        </w:rPr>
        <w:t xml:space="preserve"> </w:t>
      </w:r>
      <w:r w:rsidRPr="00190998">
        <w:rPr>
          <w:rStyle w:val="50"/>
          <w:rFonts w:eastAsia="Calibri"/>
        </w:rPr>
        <w:t>В. Важливість взаємозв’язку батьків та учителів при навчанні школярів молодших класів / Георгієвська В.</w:t>
      </w:r>
      <w:r>
        <w:rPr>
          <w:rStyle w:val="50"/>
          <w:rFonts w:eastAsia="Calibri"/>
        </w:rPr>
        <w:t xml:space="preserve"> </w:t>
      </w:r>
      <w:r w:rsidRPr="00190998">
        <w:rPr>
          <w:rStyle w:val="50"/>
          <w:rFonts w:eastAsia="Calibri"/>
        </w:rPr>
        <w:t xml:space="preserve">В., </w:t>
      </w:r>
      <w:proofErr w:type="spellStart"/>
      <w:r w:rsidRPr="00190998">
        <w:rPr>
          <w:rStyle w:val="50"/>
          <w:rFonts w:eastAsia="Calibri"/>
        </w:rPr>
        <w:t>Ричкова</w:t>
      </w:r>
      <w:proofErr w:type="spellEnd"/>
      <w:r w:rsidRPr="00190998">
        <w:rPr>
          <w:rStyle w:val="50"/>
          <w:rFonts w:eastAsia="Calibri"/>
        </w:rPr>
        <w:t xml:space="preserve"> Л.</w:t>
      </w:r>
      <w:r>
        <w:rPr>
          <w:rStyle w:val="50"/>
          <w:rFonts w:eastAsia="Calibri"/>
        </w:rPr>
        <w:t xml:space="preserve"> </w:t>
      </w:r>
      <w:r w:rsidRPr="00190998">
        <w:rPr>
          <w:rStyle w:val="50"/>
          <w:rFonts w:eastAsia="Calibri"/>
        </w:rPr>
        <w:t>В.</w:t>
      </w:r>
      <w:r>
        <w:rPr>
          <w:rStyle w:val="50"/>
          <w:rFonts w:eastAsia="Calibri"/>
        </w:rPr>
        <w:t xml:space="preserve"> </w:t>
      </w:r>
      <w:r w:rsidRPr="00190998">
        <w:rPr>
          <w:rStyle w:val="50"/>
          <w:rFonts w:eastAsia="Calibri"/>
        </w:rPr>
        <w:t>// Важливість взаємозв’язку батьків та учителів при навчанні школярів молодших класів</w:t>
      </w:r>
      <w:r>
        <w:rPr>
          <w:rStyle w:val="50"/>
          <w:rFonts w:eastAsia="Calibri"/>
        </w:rPr>
        <w:t xml:space="preserve"> </w:t>
      </w:r>
      <w:r w:rsidRPr="00190998">
        <w:rPr>
          <w:rStyle w:val="50"/>
          <w:rFonts w:eastAsia="Calibri"/>
        </w:rPr>
        <w:t>//</w:t>
      </w:r>
      <w:r>
        <w:rPr>
          <w:rStyle w:val="50"/>
          <w:rFonts w:eastAsia="Calibri"/>
        </w:rPr>
        <w:t xml:space="preserve"> </w:t>
      </w:r>
      <w:r w:rsidRPr="00190998">
        <w:rPr>
          <w:rStyle w:val="50"/>
          <w:rFonts w:eastAsia="Calibri"/>
        </w:rPr>
        <w:t>Педагогіка та психологія. Збірник наукових праць. – Випуск 57, 2017. С. 20-31.</w:t>
      </w:r>
      <w:r w:rsidRPr="00233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A25" w:rsidRPr="00190998" w:rsidRDefault="00155A25" w:rsidP="00155A25">
      <w:pPr>
        <w:pStyle w:val="24"/>
        <w:spacing w:after="0" w:line="440" w:lineRule="exac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3033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233033">
        <w:rPr>
          <w:rFonts w:ascii="Times New Roman" w:hAnsi="Times New Roman"/>
          <w:sz w:val="28"/>
          <w:szCs w:val="28"/>
          <w:lang w:val="uk-UA"/>
        </w:rPr>
        <w:t>Михайленко 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sz w:val="28"/>
          <w:szCs w:val="28"/>
          <w:lang w:val="uk-UA"/>
        </w:rPr>
        <w:t xml:space="preserve">Г. </w:t>
      </w:r>
      <w:r w:rsidRPr="00190998">
        <w:rPr>
          <w:rStyle w:val="s4"/>
          <w:rFonts w:ascii="Times New Roman" w:hAnsi="Times New Roman"/>
          <w:color w:val="080808"/>
          <w:sz w:val="28"/>
          <w:szCs w:val="28"/>
          <w:lang w:val="uk-UA"/>
        </w:rPr>
        <w:t>Нові методи математичної освіти майбутніх інженерів</w:t>
      </w:r>
      <w:r w:rsidRPr="00190998">
        <w:rPr>
          <w:rFonts w:ascii="Times New Roman" w:hAnsi="Times New Roman"/>
          <w:sz w:val="28"/>
          <w:szCs w:val="28"/>
          <w:lang w:val="uk-UA"/>
        </w:rPr>
        <w:t xml:space="preserve"> / А.Г.Михайленко //</w:t>
      </w:r>
      <w:r w:rsidRPr="00190998">
        <w:rPr>
          <w:rStyle w:val="s4"/>
          <w:rFonts w:ascii="Times New Roman" w:hAnsi="Times New Roman"/>
          <w:color w:val="080808"/>
          <w:sz w:val="28"/>
          <w:szCs w:val="28"/>
          <w:lang w:val="uk-UA"/>
        </w:rPr>
        <w:t xml:space="preserve"> </w:t>
      </w:r>
      <w:r w:rsidRPr="00190998">
        <w:rPr>
          <w:rStyle w:val="apple-converted-space"/>
          <w:color w:val="080808"/>
          <w:sz w:val="28"/>
          <w:szCs w:val="28"/>
        </w:rPr>
        <w:t> </w:t>
      </w:r>
      <w:proofErr w:type="spellStart"/>
      <w:r w:rsidRPr="00190998">
        <w:rPr>
          <w:rStyle w:val="s6"/>
          <w:rFonts w:ascii="Times New Roman" w:hAnsi="Times New Roman"/>
          <w:color w:val="000000"/>
          <w:sz w:val="28"/>
          <w:szCs w:val="28"/>
          <w:lang w:val="uk-UA"/>
        </w:rPr>
        <w:t>Вестник</w:t>
      </w:r>
      <w:proofErr w:type="spellEnd"/>
      <w:r w:rsidRPr="00190998">
        <w:rPr>
          <w:rStyle w:val="s6"/>
          <w:rFonts w:ascii="Times New Roman" w:hAnsi="Times New Roman"/>
          <w:color w:val="000000"/>
          <w:sz w:val="28"/>
          <w:szCs w:val="28"/>
          <w:lang w:val="uk-UA"/>
        </w:rPr>
        <w:t xml:space="preserve"> ХНАДУ. </w:t>
      </w:r>
      <w:r w:rsidRPr="00190998">
        <w:rPr>
          <w:rFonts w:ascii="Times New Roman" w:hAnsi="Times New Roman"/>
          <w:b/>
          <w:sz w:val="28"/>
          <w:szCs w:val="28"/>
          <w:lang w:val="uk-UA" w:eastAsia="ru-RU"/>
        </w:rPr>
        <w:t>‒</w:t>
      </w:r>
      <w:r w:rsidRPr="00190998">
        <w:rPr>
          <w:rStyle w:val="s6"/>
          <w:rFonts w:ascii="Times New Roman" w:hAnsi="Times New Roman"/>
          <w:color w:val="000000"/>
          <w:sz w:val="28"/>
          <w:szCs w:val="28"/>
          <w:lang w:val="uk-UA"/>
        </w:rPr>
        <w:t xml:space="preserve">  2017.</w:t>
      </w:r>
      <w:r w:rsidRPr="00190998">
        <w:rPr>
          <w:rFonts w:ascii="Times New Roman" w:hAnsi="Times New Roman"/>
          <w:b/>
          <w:sz w:val="28"/>
          <w:szCs w:val="28"/>
          <w:lang w:val="uk-UA" w:eastAsia="ru-RU"/>
        </w:rPr>
        <w:t xml:space="preserve"> ‒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190998">
        <w:rPr>
          <w:rStyle w:val="s4"/>
          <w:rFonts w:ascii="Times New Roman" w:hAnsi="Times New Roman"/>
          <w:color w:val="080808"/>
          <w:sz w:val="28"/>
          <w:szCs w:val="28"/>
          <w:lang w:val="uk-UA"/>
        </w:rPr>
        <w:t>№</w:t>
      </w:r>
      <w:r>
        <w:rPr>
          <w:rStyle w:val="s4"/>
          <w:rFonts w:ascii="Times New Roman" w:hAnsi="Times New Roman"/>
          <w:color w:val="080808"/>
          <w:sz w:val="28"/>
          <w:szCs w:val="28"/>
          <w:lang w:val="uk-UA"/>
        </w:rPr>
        <w:t xml:space="preserve"> </w:t>
      </w:r>
      <w:r w:rsidRPr="00190998">
        <w:rPr>
          <w:rStyle w:val="s4"/>
          <w:rFonts w:ascii="Times New Roman" w:hAnsi="Times New Roman"/>
          <w:color w:val="080808"/>
          <w:sz w:val="28"/>
          <w:szCs w:val="28"/>
          <w:lang w:val="uk-UA"/>
        </w:rPr>
        <w:t xml:space="preserve">77. </w:t>
      </w:r>
      <w:r w:rsidRPr="00190998">
        <w:rPr>
          <w:rFonts w:ascii="Times New Roman" w:hAnsi="Times New Roman"/>
          <w:b/>
          <w:sz w:val="28"/>
          <w:szCs w:val="28"/>
          <w:lang w:val="uk-UA" w:eastAsia="ru-RU"/>
        </w:rPr>
        <w:t>‒</w:t>
      </w:r>
      <w:r w:rsidRPr="00190998">
        <w:rPr>
          <w:rStyle w:val="s4"/>
          <w:rFonts w:ascii="Times New Roman" w:hAnsi="Times New Roman"/>
          <w:color w:val="080808"/>
          <w:sz w:val="28"/>
          <w:szCs w:val="28"/>
          <w:lang w:val="uk-UA"/>
        </w:rPr>
        <w:t xml:space="preserve"> С. 37-40.</w:t>
      </w:r>
      <w:r w:rsidRPr="0019099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55A25" w:rsidRPr="00233033" w:rsidRDefault="00155A25" w:rsidP="00155A25">
      <w:pPr>
        <w:shd w:val="clear" w:color="auto" w:fill="FFFFFF"/>
        <w:spacing w:after="0" w:line="440" w:lineRule="exact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3303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Пташний</w:t>
      </w:r>
      <w:proofErr w:type="spellEnd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О.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Д. Особливості організації та проведення практичних занять у вищих навчальних закладах другої половини ХІХ ст.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/</w:t>
      </w:r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Т. </w:t>
      </w:r>
      <w:proofErr w:type="spellStart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Золотухіна</w:t>
      </w:r>
      <w:proofErr w:type="spellEnd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О.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Д. </w:t>
      </w:r>
      <w:proofErr w:type="spellStart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Пташний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//</w:t>
      </w:r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Педагогіка та психологія: збірник наукових праць / за загальною редакцією: академіка І.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Ф. </w:t>
      </w:r>
      <w:proofErr w:type="spellStart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Прокопенка</w:t>
      </w:r>
      <w:proofErr w:type="spellEnd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проф. С.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Т. </w:t>
      </w:r>
      <w:proofErr w:type="spellStart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Золотухіної</w:t>
      </w:r>
      <w:proofErr w:type="spellEnd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- Х.: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Видавець </w:t>
      </w:r>
      <w:proofErr w:type="spellStart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Рожко</w:t>
      </w:r>
      <w:proofErr w:type="spellEnd"/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С.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Г., 2017.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‒</w:t>
      </w:r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Вип. 57.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‒</w:t>
      </w:r>
      <w:r w:rsidRPr="002330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С.183-193. </w:t>
      </w:r>
    </w:p>
    <w:p w:rsidR="00155A25" w:rsidRPr="00233033" w:rsidRDefault="00155A25" w:rsidP="00155A25">
      <w:pPr>
        <w:pStyle w:val="24"/>
        <w:spacing w:after="0" w:line="440" w:lineRule="exac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62791">
        <w:rPr>
          <w:rFonts w:ascii="Times New Roman" w:hAnsi="Times New Roman"/>
          <w:bCs/>
          <w:sz w:val="28"/>
          <w:szCs w:val="28"/>
          <w:lang w:val="uk-UA"/>
        </w:rPr>
        <w:t>4.</w:t>
      </w:r>
      <w:r w:rsidRPr="0023303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color w:val="000000"/>
          <w:sz w:val="28"/>
          <w:szCs w:val="28"/>
        </w:rPr>
        <w:t>Мороз И.И. Об опыте</w:t>
      </w:r>
      <w:r w:rsidRPr="00233033">
        <w:rPr>
          <w:rStyle w:val="apple-converted-space"/>
          <w:color w:val="000000"/>
          <w:sz w:val="28"/>
          <w:szCs w:val="28"/>
        </w:rPr>
        <w:t> </w:t>
      </w:r>
      <w:r w:rsidRPr="00233033">
        <w:rPr>
          <w:rFonts w:ascii="Times New Roman" w:hAnsi="Times New Roman"/>
          <w:color w:val="000000"/>
          <w:sz w:val="28"/>
          <w:szCs w:val="28"/>
        </w:rPr>
        <w:t xml:space="preserve">изучения объемного гидропривода для строительных и дорожных машин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/ </w:t>
      </w:r>
      <w:r w:rsidRPr="00233033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color w:val="000000"/>
          <w:sz w:val="28"/>
          <w:szCs w:val="28"/>
        </w:rPr>
        <w:t xml:space="preserve">А. </w:t>
      </w:r>
      <w:proofErr w:type="spellStart"/>
      <w:r w:rsidRPr="00233033">
        <w:rPr>
          <w:rFonts w:ascii="Times New Roman" w:hAnsi="Times New Roman"/>
          <w:color w:val="000000"/>
          <w:sz w:val="28"/>
          <w:szCs w:val="28"/>
        </w:rPr>
        <w:t>Аврунин</w:t>
      </w:r>
      <w:proofErr w:type="spellEnd"/>
      <w:r w:rsidRPr="00233033">
        <w:rPr>
          <w:rFonts w:ascii="Times New Roman" w:hAnsi="Times New Roman"/>
          <w:color w:val="000000"/>
          <w:sz w:val="28"/>
          <w:szCs w:val="28"/>
        </w:rPr>
        <w:t>, И.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color w:val="000000"/>
          <w:sz w:val="28"/>
          <w:szCs w:val="28"/>
        </w:rPr>
        <w:t>И. Мороз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//</w:t>
      </w:r>
      <w:r w:rsidRPr="00233033">
        <w:rPr>
          <w:rFonts w:ascii="Times New Roman" w:hAnsi="Times New Roman"/>
          <w:color w:val="000000"/>
          <w:sz w:val="28"/>
          <w:szCs w:val="28"/>
        </w:rPr>
        <w:t xml:space="preserve"> Вестник ХНАДУ, Сб. научных трудов, выпуск 78, 2017,</w:t>
      </w:r>
      <w:r w:rsidRPr="00233033">
        <w:rPr>
          <w:rStyle w:val="apple-converted-space"/>
          <w:cap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233033">
        <w:rPr>
          <w:rFonts w:ascii="Times New Roman" w:hAnsi="Times New Roman"/>
          <w:color w:val="000000"/>
          <w:sz w:val="28"/>
          <w:szCs w:val="28"/>
        </w:rPr>
        <w:t>. 22-26</w:t>
      </w:r>
      <w:r w:rsidRPr="0023303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23303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5A25" w:rsidRPr="00233033" w:rsidRDefault="00155A25" w:rsidP="00155A25">
      <w:pPr>
        <w:pStyle w:val="p3"/>
        <w:shd w:val="clear" w:color="auto" w:fill="FFFFFF"/>
        <w:spacing w:before="0" w:after="0" w:line="440" w:lineRule="exact"/>
        <w:ind w:firstLine="709"/>
        <w:jc w:val="both"/>
        <w:rPr>
          <w:color w:val="000000"/>
          <w:sz w:val="28"/>
          <w:szCs w:val="28"/>
        </w:rPr>
      </w:pPr>
      <w:r w:rsidRPr="00233033">
        <w:rPr>
          <w:color w:val="000000"/>
          <w:sz w:val="28"/>
          <w:szCs w:val="28"/>
        </w:rPr>
        <w:t>5</w:t>
      </w:r>
      <w:r w:rsidRPr="00233033">
        <w:rPr>
          <w:sz w:val="28"/>
          <w:szCs w:val="28"/>
        </w:rPr>
        <w:t xml:space="preserve">. </w:t>
      </w:r>
      <w:r w:rsidRPr="00233033">
        <w:rPr>
          <w:color w:val="000000"/>
          <w:sz w:val="28"/>
          <w:szCs w:val="28"/>
        </w:rPr>
        <w:t xml:space="preserve">Мороз И.И. </w:t>
      </w:r>
      <w:proofErr w:type="spellStart"/>
      <w:r w:rsidRPr="00233033">
        <w:rPr>
          <w:color w:val="000000"/>
          <w:sz w:val="28"/>
          <w:szCs w:val="28"/>
        </w:rPr>
        <w:t>Анализ</w:t>
      </w:r>
      <w:proofErr w:type="spellEnd"/>
      <w:r w:rsidRPr="00233033">
        <w:rPr>
          <w:color w:val="000000"/>
          <w:sz w:val="28"/>
          <w:szCs w:val="28"/>
        </w:rPr>
        <w:t xml:space="preserve"> </w:t>
      </w:r>
      <w:proofErr w:type="spellStart"/>
      <w:r w:rsidRPr="00233033">
        <w:rPr>
          <w:color w:val="000000"/>
          <w:sz w:val="28"/>
          <w:szCs w:val="28"/>
        </w:rPr>
        <w:t>применения</w:t>
      </w:r>
      <w:proofErr w:type="spellEnd"/>
      <w:r w:rsidRPr="00233033">
        <w:rPr>
          <w:color w:val="000000"/>
          <w:sz w:val="28"/>
          <w:szCs w:val="28"/>
        </w:rPr>
        <w:t xml:space="preserve"> </w:t>
      </w:r>
      <w:proofErr w:type="spellStart"/>
      <w:r w:rsidRPr="00233033">
        <w:rPr>
          <w:color w:val="000000"/>
          <w:sz w:val="28"/>
          <w:szCs w:val="28"/>
        </w:rPr>
        <w:t>гидроприводов</w:t>
      </w:r>
      <w:proofErr w:type="spellEnd"/>
      <w:r w:rsidRPr="00233033">
        <w:rPr>
          <w:color w:val="000000"/>
          <w:sz w:val="28"/>
          <w:szCs w:val="28"/>
        </w:rPr>
        <w:t xml:space="preserve"> в </w:t>
      </w:r>
      <w:proofErr w:type="spellStart"/>
      <w:r w:rsidRPr="00233033">
        <w:rPr>
          <w:color w:val="000000"/>
          <w:sz w:val="28"/>
          <w:szCs w:val="28"/>
        </w:rPr>
        <w:t>трансмиссиях</w:t>
      </w:r>
      <w:proofErr w:type="spellEnd"/>
      <w:r w:rsidRPr="00233033">
        <w:rPr>
          <w:color w:val="000000"/>
          <w:sz w:val="28"/>
          <w:szCs w:val="28"/>
        </w:rPr>
        <w:t xml:space="preserve"> </w:t>
      </w:r>
      <w:proofErr w:type="spellStart"/>
      <w:r w:rsidRPr="00233033">
        <w:rPr>
          <w:color w:val="000000"/>
          <w:sz w:val="28"/>
          <w:szCs w:val="28"/>
        </w:rPr>
        <w:t>колесных</w:t>
      </w:r>
      <w:proofErr w:type="spellEnd"/>
      <w:r w:rsidRPr="00233033">
        <w:rPr>
          <w:color w:val="000000"/>
          <w:sz w:val="28"/>
          <w:szCs w:val="28"/>
        </w:rPr>
        <w:t xml:space="preserve"> </w:t>
      </w:r>
      <w:proofErr w:type="spellStart"/>
      <w:r w:rsidRPr="00233033">
        <w:rPr>
          <w:color w:val="000000"/>
          <w:sz w:val="28"/>
          <w:szCs w:val="28"/>
        </w:rPr>
        <w:t>тракторов</w:t>
      </w:r>
      <w:proofErr w:type="spellEnd"/>
      <w:r w:rsidRPr="00233033">
        <w:rPr>
          <w:color w:val="000000"/>
          <w:sz w:val="28"/>
          <w:szCs w:val="28"/>
        </w:rPr>
        <w:t xml:space="preserve"> </w:t>
      </w:r>
      <w:proofErr w:type="spellStart"/>
      <w:r w:rsidRPr="00233033">
        <w:rPr>
          <w:color w:val="000000"/>
          <w:sz w:val="28"/>
          <w:szCs w:val="28"/>
        </w:rPr>
        <w:t>Харьковского</w:t>
      </w:r>
      <w:proofErr w:type="spellEnd"/>
      <w:r w:rsidRPr="00233033">
        <w:rPr>
          <w:color w:val="000000"/>
          <w:sz w:val="28"/>
          <w:szCs w:val="28"/>
        </w:rPr>
        <w:t xml:space="preserve"> тракторного </w:t>
      </w:r>
      <w:proofErr w:type="spellStart"/>
      <w:r w:rsidRPr="00233033">
        <w:rPr>
          <w:color w:val="000000"/>
          <w:sz w:val="28"/>
          <w:szCs w:val="28"/>
        </w:rPr>
        <w:t>завод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233033">
        <w:rPr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 xml:space="preserve">Б. </w:t>
      </w:r>
      <w:proofErr w:type="spellStart"/>
      <w:r w:rsidRPr="00233033">
        <w:rPr>
          <w:color w:val="000000"/>
          <w:sz w:val="28"/>
          <w:szCs w:val="28"/>
        </w:rPr>
        <w:t>Самородов</w:t>
      </w:r>
      <w:proofErr w:type="spellEnd"/>
      <w:r w:rsidRPr="0023303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 xml:space="preserve">А. </w:t>
      </w:r>
      <w:proofErr w:type="spellStart"/>
      <w:r w:rsidRPr="00233033">
        <w:rPr>
          <w:color w:val="000000"/>
          <w:sz w:val="28"/>
          <w:szCs w:val="28"/>
        </w:rPr>
        <w:t>Аврунин</w:t>
      </w:r>
      <w:proofErr w:type="spellEnd"/>
      <w:r w:rsidRPr="0023303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</w:t>
      </w:r>
      <w:r w:rsidRPr="00233033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И. Мороз</w:t>
      </w:r>
      <w:r w:rsidRPr="00233033">
        <w:rPr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 w:rsidRPr="00233033">
        <w:rPr>
          <w:color w:val="000000"/>
          <w:sz w:val="28"/>
          <w:szCs w:val="28"/>
        </w:rPr>
        <w:t xml:space="preserve"> Вісник Національного технічного університету «ХПІ». Збірник наукових праць. Серія: Транспортне </w:t>
      </w:r>
      <w:r w:rsidRPr="00233033">
        <w:rPr>
          <w:color w:val="000000"/>
          <w:sz w:val="28"/>
          <w:szCs w:val="28"/>
        </w:rPr>
        <w:lastRenderedPageBreak/>
        <w:t>машинобудування. – Х.: НТУ «ХПІ». – 2017. – №</w:t>
      </w:r>
      <w:r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14 (1236). – С. 65-72 (8 ст</w:t>
      </w:r>
      <w:r>
        <w:rPr>
          <w:color w:val="000000"/>
          <w:sz w:val="28"/>
          <w:szCs w:val="28"/>
        </w:rPr>
        <w:t>о</w:t>
      </w:r>
      <w:r w:rsidRPr="00233033">
        <w:rPr>
          <w:color w:val="000000"/>
          <w:sz w:val="28"/>
          <w:szCs w:val="28"/>
        </w:rPr>
        <w:t>р.)</w:t>
      </w:r>
      <w:r w:rsidRPr="00233033">
        <w:rPr>
          <w:sz w:val="28"/>
          <w:szCs w:val="28"/>
        </w:rPr>
        <w:t xml:space="preserve"> </w:t>
      </w:r>
    </w:p>
    <w:p w:rsidR="00155A25" w:rsidRPr="00233033" w:rsidRDefault="00155A25" w:rsidP="00155A25">
      <w:pPr>
        <w:pStyle w:val="24"/>
        <w:spacing w:after="0" w:line="440" w:lineRule="exac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233033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233033">
        <w:rPr>
          <w:rFonts w:ascii="Times New Roman" w:hAnsi="Times New Roman"/>
          <w:color w:val="000000"/>
          <w:sz w:val="28"/>
          <w:szCs w:val="28"/>
          <w:lang w:val="uk-UA"/>
        </w:rPr>
        <w:t xml:space="preserve">Ємельянова Т.В. </w:t>
      </w:r>
      <w:r w:rsidRPr="00AC413A">
        <w:rPr>
          <w:rFonts w:ascii="Times New Roman" w:hAnsi="Times New Roman"/>
          <w:sz w:val="28"/>
          <w:szCs w:val="28"/>
          <w:lang w:val="uk-UA"/>
        </w:rPr>
        <w:t>Про деякі фактори, що впливають на механізми активізації когнітивних здібностей особистості</w:t>
      </w:r>
      <w:r w:rsidRPr="00AC413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/</w:t>
      </w:r>
      <w:r w:rsidRPr="00AC413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color w:val="000000"/>
          <w:sz w:val="28"/>
          <w:szCs w:val="28"/>
          <w:lang w:val="uk-UA"/>
        </w:rPr>
        <w:t>Т.В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233033">
        <w:rPr>
          <w:rFonts w:ascii="Times New Roman" w:hAnsi="Times New Roman"/>
          <w:color w:val="000000"/>
          <w:sz w:val="28"/>
          <w:szCs w:val="28"/>
          <w:lang w:val="uk-UA"/>
        </w:rPr>
        <w:t xml:space="preserve"> Ємельянова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//</w:t>
      </w:r>
      <w:r w:rsidRPr="00AC41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color w:val="000000"/>
          <w:sz w:val="28"/>
          <w:szCs w:val="28"/>
          <w:lang w:val="uk-UA"/>
        </w:rPr>
        <w:t>Педагогічні науки: теорія, історія, інноваційні технології. Суми: СДПУ ім. А.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color w:val="000000"/>
          <w:sz w:val="28"/>
          <w:szCs w:val="28"/>
          <w:lang w:val="uk-UA"/>
        </w:rPr>
        <w:t>С.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33033">
        <w:rPr>
          <w:rFonts w:ascii="Times New Roman" w:hAnsi="Times New Roman"/>
          <w:color w:val="000000"/>
          <w:sz w:val="28"/>
          <w:szCs w:val="28"/>
          <w:lang w:val="uk-UA"/>
        </w:rPr>
        <w:t xml:space="preserve">Макаренка. – 2018. – 2 (76). – С.128-137. 14 с.  </w:t>
      </w:r>
    </w:p>
    <w:p w:rsidR="00155A25" w:rsidRPr="00233033" w:rsidRDefault="00155A25" w:rsidP="00155A25">
      <w:pPr>
        <w:pStyle w:val="af5"/>
        <w:spacing w:before="0" w:after="0" w:line="4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33033">
        <w:rPr>
          <w:sz w:val="28"/>
          <w:szCs w:val="28"/>
        </w:rPr>
        <w:t xml:space="preserve">. </w:t>
      </w:r>
      <w:r w:rsidRPr="00233033">
        <w:rPr>
          <w:color w:val="000000"/>
          <w:sz w:val="28"/>
          <w:szCs w:val="28"/>
        </w:rPr>
        <w:t xml:space="preserve">Ємельянова Т.В. </w:t>
      </w:r>
      <w:r w:rsidRPr="00233033">
        <w:rPr>
          <w:sz w:val="28"/>
          <w:szCs w:val="28"/>
        </w:rPr>
        <w:t>Вплив фонової інформації на когнітивні механізми сприйняття</w:t>
      </w:r>
      <w:r>
        <w:rPr>
          <w:sz w:val="28"/>
          <w:szCs w:val="28"/>
        </w:rPr>
        <w:t xml:space="preserve"> </w:t>
      </w:r>
      <w:r w:rsidRPr="00233033">
        <w:rPr>
          <w:sz w:val="28"/>
          <w:szCs w:val="28"/>
        </w:rPr>
        <w:t>та запам’ятовування у навчальному процесі</w:t>
      </w:r>
      <w:r w:rsidRPr="00AC41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</w:t>
      </w:r>
      <w:r w:rsidRPr="00AC413A">
        <w:rPr>
          <w:color w:val="000000"/>
          <w:sz w:val="28"/>
          <w:szCs w:val="28"/>
        </w:rPr>
        <w:t xml:space="preserve"> </w:t>
      </w:r>
      <w:r w:rsidRPr="00233033">
        <w:rPr>
          <w:color w:val="000000"/>
          <w:sz w:val="28"/>
          <w:szCs w:val="28"/>
        </w:rPr>
        <w:t>Т.В.Ємельянова</w:t>
      </w:r>
      <w:r>
        <w:rPr>
          <w:color w:val="000000"/>
          <w:sz w:val="28"/>
          <w:szCs w:val="28"/>
        </w:rPr>
        <w:t xml:space="preserve"> //</w:t>
      </w:r>
      <w:r w:rsidRPr="00233033">
        <w:rPr>
          <w:sz w:val="28"/>
          <w:szCs w:val="28"/>
        </w:rPr>
        <w:t xml:space="preserve"> Сучасні інформаційні технології та інноваційні методики навчання в підготовці фахівців: методологія, теорія, досвід, проблеми. Винниця: ВДПУ ім. М. Коцюбинського. – 2018, 11 с. </w:t>
      </w:r>
    </w:p>
    <w:p w:rsidR="00155A25" w:rsidRPr="00233033" w:rsidRDefault="00155A25" w:rsidP="00155A25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330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33033">
        <w:rPr>
          <w:rFonts w:ascii="Times New Roman" w:hAnsi="Times New Roman" w:cs="Times New Roman"/>
          <w:sz w:val="28"/>
          <w:szCs w:val="28"/>
        </w:rPr>
        <w:t>Вишневецький О.Л. Впровадження дистанційних курсів у навчання вищої математики в контексті сучасних інтерактивних технологій</w:t>
      </w:r>
      <w:r w:rsidRPr="00AC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C413A">
        <w:rPr>
          <w:rFonts w:ascii="Times New Roman" w:hAnsi="Times New Roman" w:cs="Times New Roman"/>
          <w:sz w:val="28"/>
          <w:szCs w:val="28"/>
        </w:rPr>
        <w:t xml:space="preserve"> </w:t>
      </w:r>
      <w:r w:rsidRPr="00233033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033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033">
        <w:rPr>
          <w:rFonts w:ascii="Times New Roman" w:hAnsi="Times New Roman" w:cs="Times New Roman"/>
          <w:sz w:val="28"/>
          <w:szCs w:val="28"/>
        </w:rPr>
        <w:t>Вишневецький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233033">
        <w:rPr>
          <w:rFonts w:ascii="Times New Roman" w:hAnsi="Times New Roman" w:cs="Times New Roman"/>
          <w:sz w:val="28"/>
          <w:szCs w:val="28"/>
        </w:rPr>
        <w:t xml:space="preserve"> Наукові записки. Серія: Проблеми методики фізико-математичної і технологічної освіти: збірник наукових праць ЦДПУ ім. В. Винниченка. – 2018.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‒</w:t>
      </w:r>
      <w:r w:rsidRPr="00233033">
        <w:rPr>
          <w:rFonts w:ascii="Times New Roman" w:hAnsi="Times New Roman" w:cs="Times New Roman"/>
          <w:sz w:val="28"/>
          <w:szCs w:val="28"/>
        </w:rPr>
        <w:t xml:space="preserve"> 11 с. </w:t>
      </w:r>
    </w:p>
    <w:p w:rsidR="00155A25" w:rsidRPr="00233033" w:rsidRDefault="00155A25" w:rsidP="00155A25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330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Бобрицька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С. Практичне застосування теорії графів у різних сферах життя суспільства та окремої особистості /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Бобрицька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// Фізико-математична освіта : науковий журнал.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Вип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 3 (13) /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Сумський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державний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педагогічний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університет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імені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А.С.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Макаренка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Фізико-математичний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факультет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редкол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.: О.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В.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Семеніхіна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гол</w:t>
      </w:r>
      <w:proofErr w:type="gram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.р</w:t>
      </w:r>
      <w:proofErr w:type="gram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ед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.) [та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ін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.]. –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Суми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: [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СумДПУ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ім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 А.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С. </w:t>
      </w:r>
      <w:proofErr w:type="spellStart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Макаренка</w:t>
      </w:r>
      <w:proofErr w:type="spellEnd"/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], 2017. –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С. 26-31</w:t>
      </w:r>
      <w:r w:rsidRPr="002330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303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033">
        <w:rPr>
          <w:rFonts w:ascii="Times New Roman" w:hAnsi="Times New Roman" w:cs="Times New Roman"/>
          <w:sz w:val="28"/>
          <w:szCs w:val="28"/>
        </w:rPr>
        <w:t>Scholar</w:t>
      </w:r>
      <w:proofErr w:type="spellEnd"/>
      <w:r w:rsidRPr="002330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3033">
        <w:rPr>
          <w:rFonts w:ascii="Times New Roman" w:hAnsi="Times New Roman" w:cs="Times New Roman"/>
          <w:sz w:val="28"/>
          <w:szCs w:val="28"/>
        </w:rPr>
        <w:t>Index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033">
        <w:rPr>
          <w:rFonts w:ascii="Times New Roman" w:hAnsi="Times New Roman" w:cs="Times New Roman"/>
          <w:sz w:val="28"/>
          <w:szCs w:val="28"/>
        </w:rPr>
        <w:t>Copernicus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5A25" w:rsidRPr="00233033" w:rsidRDefault="00155A25" w:rsidP="00155A25">
      <w:pPr>
        <w:pStyle w:val="western"/>
        <w:shd w:val="clear" w:color="auto" w:fill="FFFFFF"/>
        <w:spacing w:before="0" w:line="440" w:lineRule="exact"/>
        <w:ind w:firstLine="709"/>
      </w:pPr>
      <w:r>
        <w:t>10</w:t>
      </w:r>
      <w:r w:rsidRPr="00233033">
        <w:t xml:space="preserve">. Ємельянова Т.В. Темпоральні масштаби механізмів активізації когнітивного простору особистості </w:t>
      </w:r>
      <w:r>
        <w:t>/</w:t>
      </w:r>
      <w:r w:rsidRPr="00AC413A">
        <w:t xml:space="preserve"> </w:t>
      </w:r>
      <w:r w:rsidRPr="00233033">
        <w:t>Т.</w:t>
      </w:r>
      <w:r>
        <w:t xml:space="preserve"> </w:t>
      </w:r>
      <w:r w:rsidRPr="00233033">
        <w:t>В. Ємельянова, І.</w:t>
      </w:r>
      <w:r>
        <w:t xml:space="preserve"> </w:t>
      </w:r>
      <w:r w:rsidRPr="00233033">
        <w:t>М.</w:t>
      </w:r>
      <w:r>
        <w:t xml:space="preserve"> </w:t>
      </w:r>
      <w:r w:rsidRPr="00233033">
        <w:t>Климова</w:t>
      </w:r>
      <w:r>
        <w:t xml:space="preserve"> //</w:t>
      </w:r>
      <w:r w:rsidRPr="00233033">
        <w:t xml:space="preserve"> Педагогічні науки: теорія, історія, інноваційні технології. Суми: СДПУ ім. А.С.Макаренка. – 2017, 12 с.  </w:t>
      </w:r>
      <w:proofErr w:type="spellStart"/>
      <w:r w:rsidRPr="00233033">
        <w:t>Index</w:t>
      </w:r>
      <w:proofErr w:type="spellEnd"/>
      <w:r>
        <w:t xml:space="preserve"> </w:t>
      </w:r>
      <w:proofErr w:type="spellStart"/>
      <w:r w:rsidRPr="00233033">
        <w:t>Copernicus</w:t>
      </w:r>
      <w:proofErr w:type="spellEnd"/>
      <w:r>
        <w:t>.</w:t>
      </w:r>
    </w:p>
    <w:p w:rsidR="00840815" w:rsidRPr="00155A25" w:rsidRDefault="00155A25" w:rsidP="00155A25">
      <w:pPr>
        <w:pStyle w:val="p1"/>
        <w:shd w:val="clear" w:color="auto" w:fill="FFFFFF"/>
        <w:spacing w:before="0" w:after="0" w:line="4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233033">
        <w:rPr>
          <w:color w:val="000000"/>
          <w:sz w:val="28"/>
          <w:szCs w:val="28"/>
        </w:rPr>
        <w:t xml:space="preserve">. Михайленко І.В. Інноваційні підходи до організації самостійної роботи студентів при вивченні аналітичної геометрії / І. В. Михайленко, В. О. Нестеренко // Вісник Черкаського університету: [зб. наук. ст.]. Серія Педагогічні науки / МОН України, ЧНУ ім. Б. Хмельницького; гол </w:t>
      </w:r>
      <w:proofErr w:type="spellStart"/>
      <w:r w:rsidRPr="00233033">
        <w:rPr>
          <w:color w:val="000000"/>
          <w:sz w:val="28"/>
          <w:szCs w:val="28"/>
        </w:rPr>
        <w:t>редкол</w:t>
      </w:r>
      <w:proofErr w:type="spellEnd"/>
      <w:r w:rsidRPr="00233033">
        <w:rPr>
          <w:color w:val="000000"/>
          <w:sz w:val="28"/>
          <w:szCs w:val="28"/>
        </w:rPr>
        <w:t>.: О. В. </w:t>
      </w:r>
      <w:proofErr w:type="spellStart"/>
      <w:r w:rsidRPr="00233033">
        <w:rPr>
          <w:color w:val="000000"/>
          <w:sz w:val="28"/>
          <w:szCs w:val="28"/>
        </w:rPr>
        <w:t>Черевко</w:t>
      </w:r>
      <w:proofErr w:type="spellEnd"/>
      <w:r w:rsidRPr="00233033">
        <w:rPr>
          <w:color w:val="000000"/>
          <w:sz w:val="28"/>
          <w:szCs w:val="28"/>
        </w:rPr>
        <w:t xml:space="preserve"> (</w:t>
      </w:r>
      <w:proofErr w:type="spellStart"/>
      <w:r w:rsidRPr="00233033">
        <w:rPr>
          <w:color w:val="000000"/>
          <w:sz w:val="28"/>
          <w:szCs w:val="28"/>
        </w:rPr>
        <w:t>голов</w:t>
      </w:r>
      <w:proofErr w:type="spellEnd"/>
      <w:r w:rsidRPr="00233033">
        <w:rPr>
          <w:color w:val="000000"/>
          <w:sz w:val="28"/>
          <w:szCs w:val="28"/>
        </w:rPr>
        <w:t xml:space="preserve">. ред.) [та ін.]; </w:t>
      </w:r>
      <w:proofErr w:type="spellStart"/>
      <w:r w:rsidRPr="00233033">
        <w:rPr>
          <w:color w:val="000000"/>
          <w:sz w:val="28"/>
          <w:szCs w:val="28"/>
        </w:rPr>
        <w:t>редкол</w:t>
      </w:r>
      <w:proofErr w:type="spellEnd"/>
      <w:r w:rsidRPr="00233033">
        <w:rPr>
          <w:color w:val="000000"/>
          <w:sz w:val="28"/>
          <w:szCs w:val="28"/>
        </w:rPr>
        <w:t>. сер.: К. М. </w:t>
      </w:r>
      <w:proofErr w:type="spellStart"/>
      <w:r w:rsidRPr="00233033">
        <w:rPr>
          <w:color w:val="000000"/>
          <w:sz w:val="28"/>
          <w:szCs w:val="28"/>
        </w:rPr>
        <w:t>Гнезділова</w:t>
      </w:r>
      <w:proofErr w:type="spellEnd"/>
      <w:r w:rsidRPr="00233033">
        <w:rPr>
          <w:color w:val="000000"/>
          <w:sz w:val="28"/>
          <w:szCs w:val="28"/>
        </w:rPr>
        <w:t xml:space="preserve"> (</w:t>
      </w:r>
      <w:proofErr w:type="spellStart"/>
      <w:r w:rsidRPr="00233033">
        <w:rPr>
          <w:color w:val="000000"/>
          <w:sz w:val="28"/>
          <w:szCs w:val="28"/>
        </w:rPr>
        <w:t>відп</w:t>
      </w:r>
      <w:proofErr w:type="spellEnd"/>
      <w:r w:rsidRPr="00233033">
        <w:rPr>
          <w:color w:val="000000"/>
          <w:sz w:val="28"/>
          <w:szCs w:val="28"/>
        </w:rPr>
        <w:t>. ред.), З. О. Сердюк, В. П. Шпак [та ін.]. – Черкаси: Видавництво ЧНУ ім. Б. Хмельницького, 2017. – Вип. 10. – С. 92-100.</w:t>
      </w:r>
      <w:r w:rsidRPr="00233033">
        <w:rPr>
          <w:sz w:val="28"/>
          <w:szCs w:val="28"/>
        </w:rPr>
        <w:t xml:space="preserve"> </w:t>
      </w:r>
    </w:p>
    <w:sectPr w:rsidR="00840815" w:rsidRPr="00155A25" w:rsidSect="0084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AF1" w:rsidRPr="0047122E" w:rsidRDefault="00155A25" w:rsidP="0047122E">
    <w:pPr>
      <w:pStyle w:val="af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020"/>
    <w:multiLevelType w:val="hybridMultilevel"/>
    <w:tmpl w:val="078CDCAA"/>
    <w:lvl w:ilvl="0" w:tplc="5CB87FE2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493E36"/>
    <w:multiLevelType w:val="hybridMultilevel"/>
    <w:tmpl w:val="E1DC651C"/>
    <w:lvl w:ilvl="0" w:tplc="73B8E87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507EBF"/>
    <w:multiLevelType w:val="hybridMultilevel"/>
    <w:tmpl w:val="531CE35A"/>
    <w:lvl w:ilvl="0" w:tplc="73B8E87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EB0DEB"/>
    <w:multiLevelType w:val="hybridMultilevel"/>
    <w:tmpl w:val="CF347B7C"/>
    <w:lvl w:ilvl="0" w:tplc="B01461A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4D691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593"/>
        </w:tabs>
        <w:ind w:left="1593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1953"/>
        </w:tabs>
        <w:ind w:left="1953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673"/>
        </w:tabs>
        <w:ind w:left="2673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033"/>
        </w:tabs>
        <w:ind w:left="3033" w:hanging="360"/>
      </w:pPr>
      <w:rPr>
        <w:rFonts w:cs="Times New Roman"/>
        <w:sz w:val="28"/>
        <w:szCs w:val="28"/>
      </w:rPr>
    </w:lvl>
  </w:abstractNum>
  <w:abstractNum w:abstractNumId="5">
    <w:nsid w:val="1E334C54"/>
    <w:multiLevelType w:val="hybridMultilevel"/>
    <w:tmpl w:val="9126C87C"/>
    <w:lvl w:ilvl="0" w:tplc="A5540C0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FB8190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9479F"/>
    <w:multiLevelType w:val="hybridMultilevel"/>
    <w:tmpl w:val="7BD86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CB4EDB"/>
    <w:multiLevelType w:val="hybridMultilevel"/>
    <w:tmpl w:val="91D8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0FB6"/>
    <w:multiLevelType w:val="hybridMultilevel"/>
    <w:tmpl w:val="C26AEE88"/>
    <w:lvl w:ilvl="0" w:tplc="6C9E5688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26361C"/>
    <w:multiLevelType w:val="hybridMultilevel"/>
    <w:tmpl w:val="FC503A9A"/>
    <w:lvl w:ilvl="0" w:tplc="A5540C0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6B641C"/>
    <w:multiLevelType w:val="hybridMultilevel"/>
    <w:tmpl w:val="B8BEDEFE"/>
    <w:lvl w:ilvl="0" w:tplc="A5540C0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B513A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593"/>
        </w:tabs>
        <w:ind w:left="1593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1953"/>
        </w:tabs>
        <w:ind w:left="1953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673"/>
        </w:tabs>
        <w:ind w:left="2673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033"/>
        </w:tabs>
        <w:ind w:left="3033" w:hanging="360"/>
      </w:pPr>
      <w:rPr>
        <w:rFonts w:cs="Times New Roman"/>
        <w:sz w:val="28"/>
        <w:szCs w:val="28"/>
      </w:rPr>
    </w:lvl>
  </w:abstractNum>
  <w:abstractNum w:abstractNumId="13">
    <w:nsid w:val="37C41FA3"/>
    <w:multiLevelType w:val="hybridMultilevel"/>
    <w:tmpl w:val="B8CE63C6"/>
    <w:lvl w:ilvl="0" w:tplc="8618E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3D2EA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570"/>
        </w:tabs>
        <w:ind w:left="57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930"/>
        </w:tabs>
        <w:ind w:left="93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1650"/>
        </w:tabs>
        <w:ind w:left="165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010"/>
        </w:tabs>
        <w:ind w:left="201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2730"/>
        </w:tabs>
        <w:ind w:left="273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090"/>
        </w:tabs>
        <w:ind w:left="3090" w:hanging="360"/>
      </w:pPr>
      <w:rPr>
        <w:rFonts w:ascii="OpenSymbol" w:hAnsi="OpenSymbol" w:hint="default"/>
      </w:rPr>
    </w:lvl>
  </w:abstractNum>
  <w:abstractNum w:abstractNumId="15">
    <w:nsid w:val="3C9C7020"/>
    <w:multiLevelType w:val="hybridMultilevel"/>
    <w:tmpl w:val="B6E61C22"/>
    <w:lvl w:ilvl="0" w:tplc="6C9E5688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D88507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41B8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8">
    <w:nsid w:val="40A52D2F"/>
    <w:multiLevelType w:val="hybridMultilevel"/>
    <w:tmpl w:val="4FD89924"/>
    <w:lvl w:ilvl="0" w:tplc="73B8E87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FD6A98"/>
    <w:multiLevelType w:val="multilevel"/>
    <w:tmpl w:val="12D264B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20">
    <w:nsid w:val="42DD51A0"/>
    <w:multiLevelType w:val="hybridMultilevel"/>
    <w:tmpl w:val="780858AE"/>
    <w:lvl w:ilvl="0" w:tplc="FF3058F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pacing w:val="0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C28FF"/>
    <w:multiLevelType w:val="multilevel"/>
    <w:tmpl w:val="A8401E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80F9B"/>
    <w:multiLevelType w:val="hybridMultilevel"/>
    <w:tmpl w:val="A832FFFA"/>
    <w:lvl w:ilvl="0" w:tplc="FF3058F2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i w:val="0"/>
        <w:spacing w:val="0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529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930"/>
        </w:tabs>
        <w:ind w:left="93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290"/>
        </w:tabs>
        <w:ind w:left="129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650"/>
        </w:tabs>
        <w:ind w:left="165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010"/>
        </w:tabs>
        <w:ind w:left="201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370"/>
        </w:tabs>
        <w:ind w:left="237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730"/>
        </w:tabs>
        <w:ind w:left="273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090"/>
        </w:tabs>
        <w:ind w:left="3090" w:hanging="360"/>
      </w:pPr>
      <w:rPr>
        <w:rFonts w:cs="Times New Roman"/>
        <w:sz w:val="28"/>
        <w:szCs w:val="28"/>
      </w:rPr>
    </w:lvl>
  </w:abstractNum>
  <w:abstractNum w:abstractNumId="24">
    <w:nsid w:val="554D2E45"/>
    <w:multiLevelType w:val="hybridMultilevel"/>
    <w:tmpl w:val="37263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72737DA"/>
    <w:multiLevelType w:val="hybridMultilevel"/>
    <w:tmpl w:val="E488DE86"/>
    <w:lvl w:ilvl="0" w:tplc="73B8E87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A83619"/>
    <w:multiLevelType w:val="hybridMultilevel"/>
    <w:tmpl w:val="37E4AD3A"/>
    <w:lvl w:ilvl="0" w:tplc="73B8E87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011151"/>
    <w:multiLevelType w:val="hybridMultilevel"/>
    <w:tmpl w:val="F7725274"/>
    <w:lvl w:ilvl="0" w:tplc="A5540C0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867A08"/>
    <w:multiLevelType w:val="hybridMultilevel"/>
    <w:tmpl w:val="CCDE0A0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66BC77E4"/>
    <w:multiLevelType w:val="hybridMultilevel"/>
    <w:tmpl w:val="5AF26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6F026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570"/>
        </w:tabs>
        <w:ind w:left="57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930"/>
        </w:tabs>
        <w:ind w:left="93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1650"/>
        </w:tabs>
        <w:ind w:left="165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010"/>
        </w:tabs>
        <w:ind w:left="201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2730"/>
        </w:tabs>
        <w:ind w:left="273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090"/>
        </w:tabs>
        <w:ind w:left="3090" w:hanging="360"/>
      </w:pPr>
      <w:rPr>
        <w:rFonts w:ascii="OpenSymbol" w:hAnsi="OpenSymbol" w:hint="default"/>
      </w:rPr>
    </w:lvl>
  </w:abstractNum>
  <w:abstractNum w:abstractNumId="31">
    <w:nsid w:val="6BBC604F"/>
    <w:multiLevelType w:val="hybridMultilevel"/>
    <w:tmpl w:val="0D4EDBFA"/>
    <w:lvl w:ilvl="0" w:tplc="A5540C0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23A6373"/>
    <w:multiLevelType w:val="hybridMultilevel"/>
    <w:tmpl w:val="6A34D1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pacing w:val="0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2683E80"/>
    <w:multiLevelType w:val="hybridMultilevel"/>
    <w:tmpl w:val="CC8A7F0A"/>
    <w:lvl w:ilvl="0" w:tplc="6C9E5688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283589F"/>
    <w:multiLevelType w:val="hybridMultilevel"/>
    <w:tmpl w:val="0E926056"/>
    <w:lvl w:ilvl="0" w:tplc="FF3058F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pacing w:val="0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57D2D"/>
    <w:multiLevelType w:val="hybridMultilevel"/>
    <w:tmpl w:val="09E290F8"/>
    <w:lvl w:ilvl="0" w:tplc="3386E3B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B165BE3"/>
    <w:multiLevelType w:val="hybridMultilevel"/>
    <w:tmpl w:val="9A8671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7D8C37DD"/>
    <w:multiLevelType w:val="hybridMultilevel"/>
    <w:tmpl w:val="6F2C74EC"/>
    <w:lvl w:ilvl="0" w:tplc="8520BEA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E234F18"/>
    <w:multiLevelType w:val="hybridMultilevel"/>
    <w:tmpl w:val="1A605F5E"/>
    <w:lvl w:ilvl="0" w:tplc="73B8E87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0"/>
  </w:num>
  <w:num w:numId="4">
    <w:abstractNumId w:val="14"/>
  </w:num>
  <w:num w:numId="5">
    <w:abstractNumId w:val="17"/>
  </w:num>
  <w:num w:numId="6">
    <w:abstractNumId w:val="23"/>
  </w:num>
  <w:num w:numId="7">
    <w:abstractNumId w:val="16"/>
  </w:num>
  <w:num w:numId="8">
    <w:abstractNumId w:val="4"/>
  </w:num>
  <w:num w:numId="9">
    <w:abstractNumId w:val="3"/>
  </w:num>
  <w:num w:numId="10">
    <w:abstractNumId w:val="7"/>
  </w:num>
  <w:num w:numId="11">
    <w:abstractNumId w:val="33"/>
  </w:num>
  <w:num w:numId="12">
    <w:abstractNumId w:val="9"/>
  </w:num>
  <w:num w:numId="13">
    <w:abstractNumId w:val="15"/>
  </w:num>
  <w:num w:numId="14">
    <w:abstractNumId w:val="31"/>
  </w:num>
  <w:num w:numId="15">
    <w:abstractNumId w:val="11"/>
  </w:num>
  <w:num w:numId="16">
    <w:abstractNumId w:val="27"/>
  </w:num>
  <w:num w:numId="17">
    <w:abstractNumId w:val="32"/>
  </w:num>
  <w:num w:numId="18">
    <w:abstractNumId w:val="22"/>
  </w:num>
  <w:num w:numId="19">
    <w:abstractNumId w:val="5"/>
  </w:num>
  <w:num w:numId="20">
    <w:abstractNumId w:val="37"/>
  </w:num>
  <w:num w:numId="21">
    <w:abstractNumId w:val="0"/>
  </w:num>
  <w:num w:numId="22">
    <w:abstractNumId w:val="35"/>
  </w:num>
  <w:num w:numId="23">
    <w:abstractNumId w:val="24"/>
  </w:num>
  <w:num w:numId="24">
    <w:abstractNumId w:val="28"/>
  </w:num>
  <w:num w:numId="25">
    <w:abstractNumId w:val="12"/>
  </w:num>
  <w:num w:numId="26">
    <w:abstractNumId w:val="10"/>
  </w:num>
  <w:num w:numId="27">
    <w:abstractNumId w:val="20"/>
  </w:num>
  <w:num w:numId="28">
    <w:abstractNumId w:val="8"/>
  </w:num>
  <w:num w:numId="29">
    <w:abstractNumId w:val="19"/>
  </w:num>
  <w:num w:numId="30">
    <w:abstractNumId w:val="29"/>
  </w:num>
  <w:num w:numId="31">
    <w:abstractNumId w:val="36"/>
  </w:num>
  <w:num w:numId="32">
    <w:abstractNumId w:val="13"/>
  </w:num>
  <w:num w:numId="33">
    <w:abstractNumId w:val="1"/>
  </w:num>
  <w:num w:numId="34">
    <w:abstractNumId w:val="2"/>
  </w:num>
  <w:num w:numId="35">
    <w:abstractNumId w:val="38"/>
  </w:num>
  <w:num w:numId="36">
    <w:abstractNumId w:val="18"/>
  </w:num>
  <w:num w:numId="37">
    <w:abstractNumId w:val="25"/>
  </w:num>
  <w:num w:numId="38">
    <w:abstractNumId w:val="26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5A25"/>
    <w:rsid w:val="00155A25"/>
    <w:rsid w:val="005F282B"/>
    <w:rsid w:val="0084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5"/>
    <w:pPr>
      <w:suppressAutoHyphens/>
    </w:pPr>
    <w:rPr>
      <w:rFonts w:ascii="Calibri" w:eastAsia="Times New Roman" w:hAnsi="Calibri" w:cs="Arial"/>
      <w:color w:val="00000A"/>
      <w:lang w:val="uk-UA"/>
    </w:rPr>
  </w:style>
  <w:style w:type="paragraph" w:styleId="1">
    <w:name w:val="heading 1"/>
    <w:basedOn w:val="a"/>
    <w:link w:val="10"/>
    <w:qFormat/>
    <w:rsid w:val="00155A25"/>
    <w:pPr>
      <w:keepNext/>
      <w:spacing w:after="0" w:line="240" w:lineRule="auto"/>
      <w:ind w:left="360" w:firstLine="348"/>
      <w:outlineLvl w:val="0"/>
    </w:pPr>
    <w:rPr>
      <w:rFonts w:ascii="Times New Roman" w:hAnsi="Times New Roman" w:cs="Times New Roman"/>
      <w:color w:val="auto"/>
      <w:sz w:val="24"/>
      <w:szCs w:val="20"/>
      <w:lang w:eastAsia="ru-RU"/>
    </w:rPr>
  </w:style>
  <w:style w:type="paragraph" w:styleId="2">
    <w:name w:val="heading 2"/>
    <w:basedOn w:val="a0"/>
    <w:link w:val="20"/>
    <w:uiPriority w:val="9"/>
    <w:qFormat/>
    <w:rsid w:val="00155A25"/>
    <w:pPr>
      <w:outlineLvl w:val="1"/>
    </w:pPr>
    <w:rPr>
      <w:rFonts w:ascii="Cambria" w:eastAsia="Times New Roman" w:hAnsi="Cambria" w:cs="Times New Roman"/>
      <w:b/>
      <w:i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55A2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uiPriority w:val="9"/>
    <w:rsid w:val="00155A25"/>
    <w:rPr>
      <w:rFonts w:ascii="Cambria" w:eastAsia="Times New Roman" w:hAnsi="Cambria" w:cs="Times New Roman"/>
      <w:b/>
      <w:i/>
      <w:color w:val="00000A"/>
      <w:sz w:val="28"/>
      <w:szCs w:val="20"/>
    </w:rPr>
  </w:style>
  <w:style w:type="paragraph" w:customStyle="1" w:styleId="a0">
    <w:name w:val="Заголовок"/>
    <w:basedOn w:val="a"/>
    <w:next w:val="a4"/>
    <w:rsid w:val="00155A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11"/>
    <w:rsid w:val="00155A25"/>
    <w:pPr>
      <w:spacing w:after="0" w:line="240" w:lineRule="auto"/>
    </w:pPr>
    <w:rPr>
      <w:rFonts w:cs="Times New Roman"/>
      <w:sz w:val="20"/>
      <w:szCs w:val="20"/>
      <w:lang w:val="ru-RU"/>
    </w:rPr>
  </w:style>
  <w:style w:type="character" w:customStyle="1" w:styleId="a5">
    <w:name w:val="Основной текст Знак"/>
    <w:basedOn w:val="a1"/>
    <w:link w:val="a4"/>
    <w:uiPriority w:val="99"/>
    <w:rsid w:val="00155A25"/>
    <w:rPr>
      <w:rFonts w:ascii="Calibri" w:eastAsia="Times New Roman" w:hAnsi="Calibri" w:cs="Arial"/>
      <w:color w:val="00000A"/>
      <w:lang w:val="uk-UA"/>
    </w:rPr>
  </w:style>
  <w:style w:type="character" w:customStyle="1" w:styleId="11">
    <w:name w:val="Основной текст Знак1"/>
    <w:link w:val="a4"/>
    <w:locked/>
    <w:rsid w:val="00155A25"/>
    <w:rPr>
      <w:rFonts w:ascii="Calibri" w:eastAsia="Times New Roman" w:hAnsi="Calibri" w:cs="Times New Roman"/>
      <w:color w:val="00000A"/>
      <w:sz w:val="20"/>
      <w:szCs w:val="20"/>
    </w:rPr>
  </w:style>
  <w:style w:type="character" w:customStyle="1" w:styleId="a6">
    <w:name w:val="Основной текст с отступом Знак"/>
    <w:rsid w:val="00155A25"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2 Знак2"/>
    <w:link w:val="21"/>
    <w:locked/>
    <w:rsid w:val="00155A25"/>
    <w:rPr>
      <w:rFonts w:ascii="Times New Roman" w:hAnsi="Times New Roman"/>
      <w:sz w:val="24"/>
      <w:lang w:eastAsia="ru-RU"/>
    </w:rPr>
  </w:style>
  <w:style w:type="paragraph" w:styleId="21">
    <w:name w:val="Body Text 2"/>
    <w:basedOn w:val="a"/>
    <w:link w:val="22"/>
    <w:rsid w:val="00155A25"/>
    <w:pPr>
      <w:spacing w:after="120" w:line="480" w:lineRule="auto"/>
    </w:pPr>
    <w:rPr>
      <w:rFonts w:ascii="Times New Roman" w:eastAsiaTheme="minorHAnsi" w:hAnsi="Times New Roman" w:cstheme="minorBidi"/>
      <w:color w:val="auto"/>
      <w:sz w:val="24"/>
      <w:lang w:eastAsia="ru-RU"/>
    </w:rPr>
  </w:style>
  <w:style w:type="character" w:customStyle="1" w:styleId="23">
    <w:name w:val="Основной текст 2 Знак"/>
    <w:basedOn w:val="a1"/>
    <w:link w:val="21"/>
    <w:rsid w:val="00155A25"/>
    <w:rPr>
      <w:rFonts w:ascii="Calibri" w:eastAsia="Times New Roman" w:hAnsi="Calibri" w:cs="Arial"/>
      <w:color w:val="00000A"/>
      <w:lang w:val="uk-UA"/>
    </w:rPr>
  </w:style>
  <w:style w:type="character" w:customStyle="1" w:styleId="a7">
    <w:name w:val="Название Знак"/>
    <w:rsid w:val="00155A25"/>
    <w:rPr>
      <w:rFonts w:ascii="Times New Roman" w:hAnsi="Times New Roman"/>
      <w:sz w:val="24"/>
      <w:lang w:eastAsia="ru-RU"/>
    </w:rPr>
  </w:style>
  <w:style w:type="character" w:customStyle="1" w:styleId="4">
    <w:name w:val="Знак Знак4"/>
    <w:locked/>
    <w:rsid w:val="00155A25"/>
    <w:rPr>
      <w:sz w:val="24"/>
      <w:lang w:val="uk-UA" w:eastAsia="ru-RU"/>
    </w:rPr>
  </w:style>
  <w:style w:type="character" w:customStyle="1" w:styleId="a8">
    <w:name w:val="Текст Знак"/>
    <w:locked/>
    <w:rsid w:val="00155A25"/>
    <w:rPr>
      <w:rFonts w:ascii="Courier New" w:hAnsi="Courier New"/>
      <w:lang w:eastAsia="ru-RU"/>
    </w:rPr>
  </w:style>
  <w:style w:type="character" w:customStyle="1" w:styleId="12">
    <w:name w:val="Текст Знак1"/>
    <w:semiHidden/>
    <w:rsid w:val="00155A25"/>
    <w:rPr>
      <w:rFonts w:ascii="Consolas" w:hAnsi="Consolas"/>
      <w:sz w:val="21"/>
    </w:rPr>
  </w:style>
  <w:style w:type="character" w:styleId="a9">
    <w:name w:val="Strong"/>
    <w:uiPriority w:val="22"/>
    <w:qFormat/>
    <w:rsid w:val="00155A25"/>
    <w:rPr>
      <w:b/>
    </w:rPr>
  </w:style>
  <w:style w:type="character" w:customStyle="1" w:styleId="apple-style-span">
    <w:name w:val="apple-style-span"/>
    <w:rsid w:val="00155A25"/>
  </w:style>
  <w:style w:type="character" w:customStyle="1" w:styleId="-">
    <w:name w:val="Интернет-ссылка"/>
    <w:rsid w:val="00155A25"/>
    <w:rPr>
      <w:color w:val="0000FF"/>
      <w:u w:val="single"/>
    </w:rPr>
  </w:style>
  <w:style w:type="character" w:customStyle="1" w:styleId="style221">
    <w:name w:val="style221"/>
    <w:rsid w:val="00155A25"/>
    <w:rPr>
      <w:color w:val="663300"/>
      <w:sz w:val="18"/>
    </w:rPr>
  </w:style>
  <w:style w:type="character" w:customStyle="1" w:styleId="3">
    <w:name w:val="Знак Знак3"/>
    <w:locked/>
    <w:rsid w:val="00155A25"/>
    <w:rPr>
      <w:sz w:val="28"/>
      <w:lang w:val="ru-RU" w:eastAsia="ru-RU"/>
    </w:rPr>
  </w:style>
  <w:style w:type="character" w:customStyle="1" w:styleId="13">
    <w:name w:val="Знак Знак1"/>
    <w:locked/>
    <w:rsid w:val="00155A25"/>
    <w:rPr>
      <w:sz w:val="24"/>
      <w:lang w:val="ru-RU" w:eastAsia="ru-RU"/>
    </w:rPr>
  </w:style>
  <w:style w:type="character" w:customStyle="1" w:styleId="wmi-callto">
    <w:name w:val="wmi-callto"/>
    <w:rsid w:val="00155A25"/>
  </w:style>
  <w:style w:type="character" w:customStyle="1" w:styleId="s1">
    <w:name w:val="s1"/>
    <w:rsid w:val="00155A25"/>
  </w:style>
  <w:style w:type="character" w:customStyle="1" w:styleId="s2">
    <w:name w:val="s2"/>
    <w:rsid w:val="00155A25"/>
  </w:style>
  <w:style w:type="character" w:customStyle="1" w:styleId="apple-converted-space">
    <w:name w:val="apple-converted-space"/>
    <w:rsid w:val="00155A25"/>
    <w:rPr>
      <w:rFonts w:ascii="Times New Roman" w:hAnsi="Times New Roman"/>
    </w:rPr>
  </w:style>
  <w:style w:type="character" w:customStyle="1" w:styleId="aa">
    <w:name w:val="Верхний колонтитул Знак"/>
    <w:uiPriority w:val="99"/>
    <w:rsid w:val="00155A25"/>
  </w:style>
  <w:style w:type="character" w:customStyle="1" w:styleId="ab">
    <w:name w:val="Нижний колонтитул Знак"/>
    <w:rsid w:val="00155A25"/>
  </w:style>
  <w:style w:type="character" w:customStyle="1" w:styleId="ac">
    <w:name w:val="Текст выноски Знак"/>
    <w:uiPriority w:val="99"/>
    <w:semiHidden/>
    <w:rsid w:val="00155A25"/>
    <w:rPr>
      <w:rFonts w:ascii="Tahoma" w:hAnsi="Tahoma"/>
      <w:sz w:val="16"/>
    </w:rPr>
  </w:style>
  <w:style w:type="character" w:customStyle="1" w:styleId="ListLabel1">
    <w:name w:val="ListLabel 1"/>
    <w:rsid w:val="00155A25"/>
  </w:style>
  <w:style w:type="character" w:customStyle="1" w:styleId="ListLabel2">
    <w:name w:val="ListLabel 2"/>
    <w:rsid w:val="00155A25"/>
  </w:style>
  <w:style w:type="character" w:customStyle="1" w:styleId="ListLabel3">
    <w:name w:val="ListLabel 3"/>
    <w:rsid w:val="00155A25"/>
    <w:rPr>
      <w:b/>
      <w:sz w:val="28"/>
    </w:rPr>
  </w:style>
  <w:style w:type="character" w:customStyle="1" w:styleId="ListLabel4">
    <w:name w:val="ListLabel 4"/>
    <w:rsid w:val="00155A25"/>
    <w:rPr>
      <w:sz w:val="24"/>
    </w:rPr>
  </w:style>
  <w:style w:type="character" w:customStyle="1" w:styleId="ListLabel5">
    <w:name w:val="ListLabel 5"/>
    <w:rsid w:val="00155A25"/>
    <w:rPr>
      <w:rFonts w:eastAsia="Times New Roman"/>
    </w:rPr>
  </w:style>
  <w:style w:type="character" w:customStyle="1" w:styleId="ListLabel6">
    <w:name w:val="ListLabel 6"/>
    <w:rsid w:val="00155A25"/>
  </w:style>
  <w:style w:type="character" w:customStyle="1" w:styleId="ListLabel7">
    <w:name w:val="ListLabel 7"/>
    <w:rsid w:val="00155A25"/>
  </w:style>
  <w:style w:type="character" w:customStyle="1" w:styleId="ListLabel8">
    <w:name w:val="ListLabel 8"/>
    <w:rsid w:val="00155A25"/>
  </w:style>
  <w:style w:type="character" w:customStyle="1" w:styleId="ListLabel9">
    <w:name w:val="ListLabel 9"/>
    <w:rsid w:val="00155A25"/>
  </w:style>
  <w:style w:type="character" w:customStyle="1" w:styleId="ad">
    <w:name w:val="Маркеры списка"/>
    <w:rsid w:val="00155A25"/>
    <w:rPr>
      <w:rFonts w:ascii="OpenSymbol" w:hAnsi="OpenSymbol"/>
    </w:rPr>
  </w:style>
  <w:style w:type="character" w:customStyle="1" w:styleId="ListLabel10">
    <w:name w:val="ListLabel 10"/>
    <w:rsid w:val="00155A25"/>
  </w:style>
  <w:style w:type="character" w:customStyle="1" w:styleId="ListLabel11">
    <w:name w:val="ListLabel 11"/>
    <w:rsid w:val="00155A25"/>
  </w:style>
  <w:style w:type="character" w:customStyle="1" w:styleId="ListLabel12">
    <w:name w:val="ListLabel 12"/>
    <w:rsid w:val="00155A25"/>
  </w:style>
  <w:style w:type="character" w:customStyle="1" w:styleId="ListLabel13">
    <w:name w:val="ListLabel 13"/>
    <w:rsid w:val="00155A25"/>
  </w:style>
  <w:style w:type="character" w:customStyle="1" w:styleId="ListLabel14">
    <w:name w:val="ListLabel 14"/>
    <w:rsid w:val="00155A25"/>
  </w:style>
  <w:style w:type="character" w:customStyle="1" w:styleId="ListLabel15">
    <w:name w:val="ListLabel 15"/>
    <w:rsid w:val="00155A25"/>
  </w:style>
  <w:style w:type="character" w:customStyle="1" w:styleId="ListLabel16">
    <w:name w:val="ListLabel 16"/>
    <w:rsid w:val="00155A25"/>
  </w:style>
  <w:style w:type="character" w:customStyle="1" w:styleId="ListLabel17">
    <w:name w:val="ListLabel 17"/>
    <w:rsid w:val="00155A25"/>
  </w:style>
  <w:style w:type="character" w:customStyle="1" w:styleId="ae">
    <w:name w:val="Символ нумерации"/>
    <w:rsid w:val="00155A25"/>
    <w:rPr>
      <w:sz w:val="28"/>
    </w:rPr>
  </w:style>
  <w:style w:type="character" w:customStyle="1" w:styleId="ListLabel18">
    <w:name w:val="ListLabel 18"/>
    <w:rsid w:val="00155A25"/>
  </w:style>
  <w:style w:type="character" w:customStyle="1" w:styleId="ListLabel19">
    <w:name w:val="ListLabel 19"/>
    <w:rsid w:val="00155A25"/>
  </w:style>
  <w:style w:type="character" w:customStyle="1" w:styleId="ListLabel20">
    <w:name w:val="ListLabel 20"/>
    <w:rsid w:val="00155A25"/>
  </w:style>
  <w:style w:type="character" w:customStyle="1" w:styleId="ListLabel21">
    <w:name w:val="ListLabel 21"/>
    <w:rsid w:val="00155A25"/>
  </w:style>
  <w:style w:type="character" w:customStyle="1" w:styleId="ListLabel22">
    <w:name w:val="ListLabel 22"/>
    <w:rsid w:val="00155A25"/>
  </w:style>
  <w:style w:type="character" w:customStyle="1" w:styleId="ListLabel23">
    <w:name w:val="ListLabel 23"/>
    <w:rsid w:val="00155A25"/>
    <w:rPr>
      <w:sz w:val="28"/>
    </w:rPr>
  </w:style>
  <w:style w:type="character" w:customStyle="1" w:styleId="ListLabel24">
    <w:name w:val="ListLabel 24"/>
    <w:rsid w:val="00155A25"/>
  </w:style>
  <w:style w:type="character" w:customStyle="1" w:styleId="ListLabel25">
    <w:name w:val="ListLabel 25"/>
    <w:rsid w:val="00155A25"/>
  </w:style>
  <w:style w:type="character" w:customStyle="1" w:styleId="ListLabel26">
    <w:name w:val="ListLabel 26"/>
    <w:rsid w:val="00155A25"/>
  </w:style>
  <w:style w:type="character" w:customStyle="1" w:styleId="ListLabel27">
    <w:name w:val="ListLabel 27"/>
    <w:rsid w:val="00155A25"/>
  </w:style>
  <w:style w:type="character" w:customStyle="1" w:styleId="ListLabel28">
    <w:name w:val="ListLabel 28"/>
    <w:rsid w:val="00155A25"/>
  </w:style>
  <w:style w:type="character" w:customStyle="1" w:styleId="ListLabel29">
    <w:name w:val="ListLabel 29"/>
    <w:rsid w:val="00155A25"/>
    <w:rPr>
      <w:sz w:val="28"/>
    </w:rPr>
  </w:style>
  <w:style w:type="character" w:customStyle="1" w:styleId="ListLabel30">
    <w:name w:val="ListLabel 30"/>
    <w:rsid w:val="00155A25"/>
  </w:style>
  <w:style w:type="character" w:customStyle="1" w:styleId="ListLabel31">
    <w:name w:val="ListLabel 31"/>
    <w:rsid w:val="00155A25"/>
  </w:style>
  <w:style w:type="character" w:customStyle="1" w:styleId="ListLabel32">
    <w:name w:val="ListLabel 32"/>
    <w:rsid w:val="00155A25"/>
  </w:style>
  <w:style w:type="character" w:customStyle="1" w:styleId="ListLabel33">
    <w:name w:val="ListLabel 33"/>
    <w:rsid w:val="00155A25"/>
  </w:style>
  <w:style w:type="character" w:customStyle="1" w:styleId="ListLabel34">
    <w:name w:val="ListLabel 34"/>
    <w:rsid w:val="00155A25"/>
  </w:style>
  <w:style w:type="character" w:customStyle="1" w:styleId="ListLabel35">
    <w:name w:val="ListLabel 35"/>
    <w:rsid w:val="00155A25"/>
    <w:rPr>
      <w:sz w:val="28"/>
    </w:rPr>
  </w:style>
  <w:style w:type="character" w:customStyle="1" w:styleId="ListLabel36">
    <w:name w:val="ListLabel 36"/>
    <w:rsid w:val="00155A25"/>
  </w:style>
  <w:style w:type="character" w:customStyle="1" w:styleId="ListLabel37">
    <w:name w:val="ListLabel 37"/>
    <w:rsid w:val="00155A25"/>
  </w:style>
  <w:style w:type="character" w:customStyle="1" w:styleId="ListLabel38">
    <w:name w:val="ListLabel 38"/>
    <w:rsid w:val="00155A25"/>
  </w:style>
  <w:style w:type="character" w:customStyle="1" w:styleId="ListLabel39">
    <w:name w:val="ListLabel 39"/>
    <w:rsid w:val="00155A25"/>
  </w:style>
  <w:style w:type="character" w:customStyle="1" w:styleId="ListLabel40">
    <w:name w:val="ListLabel 40"/>
    <w:rsid w:val="00155A25"/>
  </w:style>
  <w:style w:type="character" w:customStyle="1" w:styleId="ListLabel41">
    <w:name w:val="ListLabel 41"/>
    <w:rsid w:val="00155A25"/>
    <w:rPr>
      <w:sz w:val="28"/>
    </w:rPr>
  </w:style>
  <w:style w:type="character" w:customStyle="1" w:styleId="meta-value">
    <w:name w:val="meta-value"/>
    <w:rsid w:val="00155A25"/>
  </w:style>
  <w:style w:type="character" w:customStyle="1" w:styleId="citationvolume">
    <w:name w:val="citationvolume"/>
    <w:rsid w:val="00155A25"/>
  </w:style>
  <w:style w:type="character" w:customStyle="1" w:styleId="ListLabel42">
    <w:name w:val="ListLabel 42"/>
    <w:rsid w:val="00155A25"/>
  </w:style>
  <w:style w:type="character" w:customStyle="1" w:styleId="ListLabel43">
    <w:name w:val="ListLabel 43"/>
    <w:rsid w:val="00155A25"/>
  </w:style>
  <w:style w:type="character" w:customStyle="1" w:styleId="ListLabel44">
    <w:name w:val="ListLabel 44"/>
    <w:rsid w:val="00155A25"/>
  </w:style>
  <w:style w:type="character" w:customStyle="1" w:styleId="ListLabel45">
    <w:name w:val="ListLabel 45"/>
    <w:rsid w:val="00155A25"/>
  </w:style>
  <w:style w:type="character" w:customStyle="1" w:styleId="ListLabel46">
    <w:name w:val="ListLabel 46"/>
    <w:rsid w:val="00155A25"/>
  </w:style>
  <w:style w:type="character" w:customStyle="1" w:styleId="ListLabel47">
    <w:name w:val="ListLabel 47"/>
    <w:rsid w:val="00155A25"/>
    <w:rPr>
      <w:sz w:val="28"/>
    </w:rPr>
  </w:style>
  <w:style w:type="character" w:customStyle="1" w:styleId="FontStyle11">
    <w:name w:val="Font Style11"/>
    <w:rsid w:val="00155A25"/>
    <w:rPr>
      <w:rFonts w:ascii="Calibri" w:hAnsi="Calibri"/>
      <w:sz w:val="26"/>
    </w:rPr>
  </w:style>
  <w:style w:type="character" w:customStyle="1" w:styleId="ListLabel48">
    <w:name w:val="ListLabel 48"/>
    <w:rsid w:val="00155A25"/>
  </w:style>
  <w:style w:type="character" w:customStyle="1" w:styleId="ListLabel49">
    <w:name w:val="ListLabel 49"/>
    <w:rsid w:val="00155A25"/>
  </w:style>
  <w:style w:type="character" w:customStyle="1" w:styleId="ListLabel50">
    <w:name w:val="ListLabel 50"/>
    <w:rsid w:val="00155A25"/>
  </w:style>
  <w:style w:type="character" w:customStyle="1" w:styleId="ListLabel51">
    <w:name w:val="ListLabel 51"/>
    <w:rsid w:val="00155A25"/>
  </w:style>
  <w:style w:type="character" w:customStyle="1" w:styleId="ListLabel52">
    <w:name w:val="ListLabel 52"/>
    <w:rsid w:val="00155A25"/>
  </w:style>
  <w:style w:type="character" w:customStyle="1" w:styleId="ListLabel53">
    <w:name w:val="ListLabel 53"/>
    <w:rsid w:val="00155A25"/>
    <w:rPr>
      <w:sz w:val="28"/>
    </w:rPr>
  </w:style>
  <w:style w:type="character" w:customStyle="1" w:styleId="ListLabel54">
    <w:name w:val="ListLabel 54"/>
    <w:rsid w:val="00155A25"/>
  </w:style>
  <w:style w:type="character" w:customStyle="1" w:styleId="ListLabel55">
    <w:name w:val="ListLabel 55"/>
    <w:rsid w:val="00155A25"/>
  </w:style>
  <w:style w:type="character" w:customStyle="1" w:styleId="ListLabel56">
    <w:name w:val="ListLabel 56"/>
    <w:rsid w:val="00155A25"/>
  </w:style>
  <w:style w:type="character" w:customStyle="1" w:styleId="ListLabel57">
    <w:name w:val="ListLabel 57"/>
    <w:rsid w:val="00155A25"/>
  </w:style>
  <w:style w:type="character" w:customStyle="1" w:styleId="ListLabel58">
    <w:name w:val="ListLabel 58"/>
    <w:rsid w:val="00155A25"/>
  </w:style>
  <w:style w:type="character" w:customStyle="1" w:styleId="ListLabel59">
    <w:name w:val="ListLabel 59"/>
    <w:rsid w:val="00155A25"/>
    <w:rPr>
      <w:sz w:val="28"/>
    </w:rPr>
  </w:style>
  <w:style w:type="character" w:customStyle="1" w:styleId="ListLabel60">
    <w:name w:val="ListLabel 60"/>
    <w:rsid w:val="00155A25"/>
  </w:style>
  <w:style w:type="character" w:customStyle="1" w:styleId="ListLabel61">
    <w:name w:val="ListLabel 61"/>
    <w:rsid w:val="00155A25"/>
  </w:style>
  <w:style w:type="character" w:customStyle="1" w:styleId="ListLabel62">
    <w:name w:val="ListLabel 62"/>
    <w:rsid w:val="00155A25"/>
  </w:style>
  <w:style w:type="character" w:customStyle="1" w:styleId="ListLabel63">
    <w:name w:val="ListLabel 63"/>
    <w:rsid w:val="00155A25"/>
  </w:style>
  <w:style w:type="character" w:customStyle="1" w:styleId="ListLabel64">
    <w:name w:val="ListLabel 64"/>
    <w:rsid w:val="00155A25"/>
  </w:style>
  <w:style w:type="character" w:customStyle="1" w:styleId="ListLabel65">
    <w:name w:val="ListLabel 65"/>
    <w:rsid w:val="00155A25"/>
    <w:rPr>
      <w:sz w:val="28"/>
    </w:rPr>
  </w:style>
  <w:style w:type="character" w:customStyle="1" w:styleId="ListLabel66">
    <w:name w:val="ListLabel 66"/>
    <w:rsid w:val="00155A25"/>
  </w:style>
  <w:style w:type="character" w:customStyle="1" w:styleId="ListLabel67">
    <w:name w:val="ListLabel 67"/>
    <w:rsid w:val="00155A25"/>
  </w:style>
  <w:style w:type="character" w:customStyle="1" w:styleId="ListLabel68">
    <w:name w:val="ListLabel 68"/>
    <w:rsid w:val="00155A25"/>
  </w:style>
  <w:style w:type="character" w:customStyle="1" w:styleId="ListLabel69">
    <w:name w:val="ListLabel 69"/>
    <w:rsid w:val="00155A25"/>
  </w:style>
  <w:style w:type="character" w:customStyle="1" w:styleId="ListLabel70">
    <w:name w:val="ListLabel 70"/>
    <w:rsid w:val="00155A25"/>
  </w:style>
  <w:style w:type="character" w:customStyle="1" w:styleId="ListLabel71">
    <w:name w:val="ListLabel 71"/>
    <w:rsid w:val="00155A25"/>
    <w:rPr>
      <w:sz w:val="28"/>
    </w:rPr>
  </w:style>
  <w:style w:type="character" w:customStyle="1" w:styleId="ListLabel72">
    <w:name w:val="ListLabel 72"/>
    <w:rsid w:val="00155A25"/>
  </w:style>
  <w:style w:type="character" w:customStyle="1" w:styleId="ListLabel73">
    <w:name w:val="ListLabel 73"/>
    <w:rsid w:val="00155A25"/>
  </w:style>
  <w:style w:type="character" w:customStyle="1" w:styleId="ListLabel74">
    <w:name w:val="ListLabel 74"/>
    <w:rsid w:val="00155A25"/>
  </w:style>
  <w:style w:type="character" w:customStyle="1" w:styleId="ListLabel75">
    <w:name w:val="ListLabel 75"/>
    <w:rsid w:val="00155A25"/>
  </w:style>
  <w:style w:type="character" w:customStyle="1" w:styleId="ListLabel76">
    <w:name w:val="ListLabel 76"/>
    <w:rsid w:val="00155A25"/>
  </w:style>
  <w:style w:type="character" w:customStyle="1" w:styleId="ListLabel77">
    <w:name w:val="ListLabel 77"/>
    <w:rsid w:val="00155A25"/>
    <w:rPr>
      <w:sz w:val="28"/>
    </w:rPr>
  </w:style>
  <w:style w:type="character" w:customStyle="1" w:styleId="ListLabel78">
    <w:name w:val="ListLabel 78"/>
    <w:rsid w:val="00155A25"/>
    <w:rPr>
      <w:rFonts w:eastAsia="Times New Roman"/>
      <w:sz w:val="28"/>
    </w:rPr>
  </w:style>
  <w:style w:type="character" w:customStyle="1" w:styleId="ListLabel79">
    <w:name w:val="ListLabel 79"/>
    <w:rsid w:val="00155A25"/>
    <w:rPr>
      <w:sz w:val="28"/>
    </w:rPr>
  </w:style>
  <w:style w:type="paragraph" w:styleId="af">
    <w:name w:val="List"/>
    <w:basedOn w:val="a4"/>
    <w:rsid w:val="00155A25"/>
    <w:rPr>
      <w:rFonts w:cs="Mangal"/>
    </w:rPr>
  </w:style>
  <w:style w:type="paragraph" w:styleId="af0">
    <w:name w:val="Title"/>
    <w:basedOn w:val="a"/>
    <w:link w:val="14"/>
    <w:qFormat/>
    <w:rsid w:val="00155A25"/>
    <w:pPr>
      <w:suppressLineNumbers/>
      <w:spacing w:before="120" w:after="120"/>
    </w:pPr>
    <w:rPr>
      <w:rFonts w:ascii="Cambria" w:hAnsi="Cambria" w:cs="Times New Roman"/>
      <w:b/>
      <w:kern w:val="28"/>
      <w:sz w:val="32"/>
      <w:szCs w:val="20"/>
      <w:lang w:val="ru-RU"/>
    </w:rPr>
  </w:style>
  <w:style w:type="character" w:customStyle="1" w:styleId="14">
    <w:name w:val="Название Знак1"/>
    <w:basedOn w:val="a1"/>
    <w:link w:val="af0"/>
    <w:rsid w:val="00155A25"/>
    <w:rPr>
      <w:rFonts w:ascii="Cambria" w:eastAsia="Times New Roman" w:hAnsi="Cambria" w:cs="Times New Roman"/>
      <w:b/>
      <w:color w:val="00000A"/>
      <w:kern w:val="28"/>
      <w:sz w:val="32"/>
      <w:szCs w:val="20"/>
    </w:rPr>
  </w:style>
  <w:style w:type="paragraph" w:styleId="15">
    <w:name w:val="index 1"/>
    <w:basedOn w:val="a"/>
    <w:next w:val="a"/>
    <w:autoRedefine/>
    <w:semiHidden/>
    <w:rsid w:val="00155A25"/>
    <w:pPr>
      <w:ind w:left="220" w:hanging="220"/>
    </w:pPr>
  </w:style>
  <w:style w:type="paragraph" w:styleId="af1">
    <w:name w:val="index heading"/>
    <w:basedOn w:val="a"/>
    <w:rsid w:val="00155A25"/>
    <w:pPr>
      <w:suppressLineNumbers/>
    </w:pPr>
    <w:rPr>
      <w:rFonts w:cs="Mangal"/>
    </w:rPr>
  </w:style>
  <w:style w:type="paragraph" w:customStyle="1" w:styleId="af2">
    <w:name w:val="Заглавие"/>
    <w:basedOn w:val="a"/>
    <w:rsid w:val="00155A25"/>
    <w:pPr>
      <w:suppressLineNumbers/>
      <w:spacing w:before="120" w:after="0" w:line="240" w:lineRule="auto"/>
      <w:jc w:val="center"/>
    </w:pPr>
    <w:rPr>
      <w:rFonts w:ascii="Times New Roman" w:hAnsi="Times New Roman" w:cs="Times New Roman"/>
      <w:i/>
      <w:iCs/>
      <w:sz w:val="28"/>
      <w:szCs w:val="24"/>
      <w:lang w:eastAsia="ru-RU"/>
    </w:rPr>
  </w:style>
  <w:style w:type="paragraph" w:customStyle="1" w:styleId="ListParagraph">
    <w:name w:val="List Paragraph"/>
    <w:basedOn w:val="a"/>
    <w:rsid w:val="00155A25"/>
    <w:pPr>
      <w:ind w:left="720"/>
    </w:pPr>
  </w:style>
  <w:style w:type="paragraph" w:styleId="af3">
    <w:name w:val="Body Text Indent"/>
    <w:basedOn w:val="a"/>
    <w:link w:val="16"/>
    <w:rsid w:val="00155A25"/>
    <w:pPr>
      <w:spacing w:after="120" w:line="240" w:lineRule="auto"/>
      <w:ind w:left="283"/>
    </w:pPr>
    <w:rPr>
      <w:rFonts w:cs="Times New Roman"/>
      <w:sz w:val="20"/>
      <w:szCs w:val="20"/>
      <w:lang w:val="ru-RU"/>
    </w:rPr>
  </w:style>
  <w:style w:type="character" w:customStyle="1" w:styleId="16">
    <w:name w:val="Основной текст с отступом Знак1"/>
    <w:basedOn w:val="a1"/>
    <w:link w:val="af3"/>
    <w:rsid w:val="00155A25"/>
    <w:rPr>
      <w:rFonts w:ascii="Calibri" w:eastAsia="Times New Roman" w:hAnsi="Calibri" w:cs="Times New Roman"/>
      <w:color w:val="00000A"/>
      <w:sz w:val="20"/>
      <w:szCs w:val="20"/>
    </w:rPr>
  </w:style>
  <w:style w:type="paragraph" w:styleId="24">
    <w:name w:val="Body Text Indent 2"/>
    <w:basedOn w:val="a"/>
    <w:link w:val="25"/>
    <w:rsid w:val="00155A25"/>
    <w:pPr>
      <w:spacing w:after="120" w:line="480" w:lineRule="auto"/>
      <w:ind w:left="283"/>
    </w:pPr>
    <w:rPr>
      <w:rFonts w:cs="Times New Roman"/>
      <w:sz w:val="20"/>
      <w:szCs w:val="20"/>
      <w:lang w:val="ru-RU"/>
    </w:rPr>
  </w:style>
  <w:style w:type="character" w:customStyle="1" w:styleId="25">
    <w:name w:val="Основной текст с отступом 2 Знак"/>
    <w:basedOn w:val="a1"/>
    <w:link w:val="24"/>
    <w:rsid w:val="00155A25"/>
    <w:rPr>
      <w:rFonts w:ascii="Calibri" w:eastAsia="Times New Roman" w:hAnsi="Calibri" w:cs="Times New Roman"/>
      <w:color w:val="00000A"/>
      <w:sz w:val="20"/>
      <w:szCs w:val="20"/>
    </w:rPr>
  </w:style>
  <w:style w:type="paragraph" w:customStyle="1" w:styleId="western">
    <w:name w:val="western"/>
    <w:basedOn w:val="a"/>
    <w:rsid w:val="00155A25"/>
    <w:pPr>
      <w:spacing w:before="280" w:after="0" w:line="240" w:lineRule="auto"/>
      <w:jc w:val="both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author">
    <w:name w:val="author"/>
    <w:basedOn w:val="a"/>
    <w:rsid w:val="00155A25"/>
    <w:pPr>
      <w:spacing w:before="280" w:after="28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4">
    <w:name w:val="Plain Text"/>
    <w:basedOn w:val="a"/>
    <w:link w:val="26"/>
    <w:rsid w:val="00155A25"/>
    <w:pPr>
      <w:spacing w:after="0" w:line="240" w:lineRule="auto"/>
    </w:pPr>
    <w:rPr>
      <w:rFonts w:ascii="Courier New" w:hAnsi="Courier New" w:cs="Times New Roman"/>
      <w:sz w:val="20"/>
      <w:szCs w:val="20"/>
      <w:lang w:val="ru-RU"/>
    </w:rPr>
  </w:style>
  <w:style w:type="character" w:customStyle="1" w:styleId="26">
    <w:name w:val="Текст Знак2"/>
    <w:basedOn w:val="a1"/>
    <w:link w:val="af4"/>
    <w:rsid w:val="00155A25"/>
    <w:rPr>
      <w:rFonts w:ascii="Courier New" w:eastAsia="Times New Roman" w:hAnsi="Courier New" w:cs="Times New Roman"/>
      <w:color w:val="00000A"/>
      <w:sz w:val="20"/>
      <w:szCs w:val="20"/>
    </w:rPr>
  </w:style>
  <w:style w:type="paragraph" w:customStyle="1" w:styleId="Section">
    <w:name w:val="Section"/>
    <w:aliases w:val="Heading 1"/>
    <w:basedOn w:val="a"/>
    <w:rsid w:val="00155A25"/>
    <w:pPr>
      <w:keepNext/>
      <w:widowControl w:val="0"/>
      <w:spacing w:before="240" w:after="160" w:line="240" w:lineRule="auto"/>
    </w:pPr>
    <w:rPr>
      <w:rFonts w:ascii="Times New Roman" w:hAnsi="Times New Roman" w:cs="Times New Roman"/>
      <w:b/>
      <w:bCs/>
      <w:sz w:val="34"/>
      <w:szCs w:val="34"/>
      <w:lang w:eastAsia="ru-RU"/>
    </w:rPr>
  </w:style>
  <w:style w:type="paragraph" w:styleId="af5">
    <w:name w:val="Normal (Web)"/>
    <w:basedOn w:val="a"/>
    <w:uiPriority w:val="99"/>
    <w:rsid w:val="00155A25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55A25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55A25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semiHidden/>
    <w:rsid w:val="00155A25"/>
    <w:rPr>
      <w:color w:val="00000A"/>
      <w:lang w:val="ru-RU" w:eastAsia="en-US"/>
    </w:rPr>
  </w:style>
  <w:style w:type="character" w:customStyle="1" w:styleId="212">
    <w:name w:val="Основной текст 2 Знак12"/>
    <w:semiHidden/>
    <w:rsid w:val="00155A25"/>
    <w:rPr>
      <w:color w:val="00000A"/>
      <w:lang w:val="ru-RU" w:eastAsia="en-US"/>
    </w:rPr>
  </w:style>
  <w:style w:type="character" w:customStyle="1" w:styleId="211">
    <w:name w:val="Основной текст 2 Знак11"/>
    <w:semiHidden/>
    <w:rsid w:val="00155A25"/>
    <w:rPr>
      <w:color w:val="00000A"/>
      <w:lang w:val="ru-RU" w:eastAsia="en-US"/>
    </w:rPr>
  </w:style>
  <w:style w:type="paragraph" w:customStyle="1" w:styleId="p3">
    <w:name w:val="p3"/>
    <w:basedOn w:val="a"/>
    <w:rsid w:val="00155A25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aeno-iauiue">
    <w:name w:val="Oaeno - iau?iue"/>
    <w:basedOn w:val="a"/>
    <w:rsid w:val="00155A25"/>
    <w:pPr>
      <w:spacing w:after="0" w:line="240" w:lineRule="auto"/>
      <w:ind w:left="-142" w:right="-101" w:firstLine="142"/>
      <w:jc w:val="center"/>
    </w:pPr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17">
    <w:name w:val="Абзац списка1"/>
    <w:basedOn w:val="a"/>
    <w:rsid w:val="00155A25"/>
    <w:pPr>
      <w:ind w:left="720"/>
      <w:contextualSpacing/>
    </w:pPr>
    <w:rPr>
      <w:rFonts w:cs="Times New Roman"/>
    </w:rPr>
  </w:style>
  <w:style w:type="paragraph" w:styleId="af6">
    <w:name w:val="header"/>
    <w:basedOn w:val="a"/>
    <w:link w:val="18"/>
    <w:rsid w:val="00155A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ru-RU"/>
    </w:rPr>
  </w:style>
  <w:style w:type="character" w:customStyle="1" w:styleId="18">
    <w:name w:val="Верхний колонтитул Знак1"/>
    <w:basedOn w:val="a1"/>
    <w:link w:val="af6"/>
    <w:rsid w:val="00155A25"/>
    <w:rPr>
      <w:rFonts w:ascii="Calibri" w:eastAsia="Times New Roman" w:hAnsi="Calibri" w:cs="Times New Roman"/>
      <w:color w:val="00000A"/>
      <w:sz w:val="20"/>
      <w:szCs w:val="20"/>
    </w:rPr>
  </w:style>
  <w:style w:type="paragraph" w:styleId="af7">
    <w:name w:val="footer"/>
    <w:basedOn w:val="a"/>
    <w:link w:val="19"/>
    <w:rsid w:val="00155A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ru-RU"/>
    </w:rPr>
  </w:style>
  <w:style w:type="character" w:customStyle="1" w:styleId="19">
    <w:name w:val="Нижний колонтитул Знак1"/>
    <w:basedOn w:val="a1"/>
    <w:link w:val="af7"/>
    <w:rsid w:val="00155A25"/>
    <w:rPr>
      <w:rFonts w:ascii="Calibri" w:eastAsia="Times New Roman" w:hAnsi="Calibri" w:cs="Times New Roman"/>
      <w:color w:val="00000A"/>
      <w:sz w:val="20"/>
      <w:szCs w:val="20"/>
    </w:rPr>
  </w:style>
  <w:style w:type="paragraph" w:styleId="af8">
    <w:name w:val="Balloon Text"/>
    <w:basedOn w:val="a"/>
    <w:link w:val="1a"/>
    <w:semiHidden/>
    <w:rsid w:val="00155A25"/>
    <w:pPr>
      <w:spacing w:after="0" w:line="240" w:lineRule="auto"/>
    </w:pPr>
    <w:rPr>
      <w:rFonts w:ascii="Tahoma" w:hAnsi="Tahoma" w:cs="Times New Roman"/>
      <w:sz w:val="16"/>
      <w:szCs w:val="20"/>
      <w:lang w:val="ru-RU"/>
    </w:rPr>
  </w:style>
  <w:style w:type="character" w:customStyle="1" w:styleId="1a">
    <w:name w:val="Текст выноски Знак1"/>
    <w:basedOn w:val="a1"/>
    <w:link w:val="af8"/>
    <w:semiHidden/>
    <w:rsid w:val="00155A25"/>
    <w:rPr>
      <w:rFonts w:ascii="Tahoma" w:eastAsia="Times New Roman" w:hAnsi="Tahoma" w:cs="Times New Roman"/>
      <w:color w:val="00000A"/>
      <w:sz w:val="16"/>
      <w:szCs w:val="20"/>
    </w:rPr>
  </w:style>
  <w:style w:type="paragraph" w:customStyle="1" w:styleId="af9">
    <w:name w:val="Содержимое таблицы"/>
    <w:basedOn w:val="a"/>
    <w:rsid w:val="00155A25"/>
  </w:style>
  <w:style w:type="paragraph" w:customStyle="1" w:styleId="afa">
    <w:name w:val="Заголовок таблицы"/>
    <w:basedOn w:val="af9"/>
    <w:rsid w:val="00155A25"/>
  </w:style>
  <w:style w:type="table" w:styleId="afb">
    <w:name w:val="Table Grid"/>
    <w:basedOn w:val="a2"/>
    <w:rsid w:val="00155A25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ой текст_"/>
    <w:link w:val="1b"/>
    <w:locked/>
    <w:rsid w:val="00155A25"/>
    <w:rPr>
      <w:rFonts w:ascii="Garamond" w:eastAsia="Times New Roman" w:hAnsi="Garamond"/>
      <w:sz w:val="17"/>
      <w:shd w:val="clear" w:color="auto" w:fill="FFFFFF"/>
    </w:rPr>
  </w:style>
  <w:style w:type="paragraph" w:customStyle="1" w:styleId="1b">
    <w:name w:val="Основной текст1"/>
    <w:basedOn w:val="a"/>
    <w:link w:val="afc"/>
    <w:rsid w:val="00155A25"/>
    <w:pPr>
      <w:widowControl w:val="0"/>
      <w:shd w:val="clear" w:color="auto" w:fill="FFFFFF"/>
      <w:suppressAutoHyphens w:val="0"/>
      <w:spacing w:before="660" w:after="420" w:line="240" w:lineRule="atLeast"/>
      <w:jc w:val="center"/>
    </w:pPr>
    <w:rPr>
      <w:rFonts w:ascii="Garamond" w:hAnsi="Garamond" w:cstheme="minorBidi"/>
      <w:color w:val="auto"/>
      <w:sz w:val="17"/>
      <w:lang w:val="ru-RU"/>
    </w:rPr>
  </w:style>
  <w:style w:type="character" w:customStyle="1" w:styleId="TimesNewRoman">
    <w:name w:val="Основной текст + Times New Roman"/>
    <w:aliases w:val="9 pt"/>
    <w:rsid w:val="00155A25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uk-UA" w:eastAsia="uk-UA"/>
    </w:rPr>
  </w:style>
  <w:style w:type="character" w:customStyle="1" w:styleId="Impact">
    <w:name w:val="Основной текст + Impact"/>
    <w:aliases w:val="14 pt"/>
    <w:rsid w:val="00155A25"/>
    <w:rPr>
      <w:rFonts w:ascii="Impact" w:eastAsia="Times New Roman" w:hAnsi="Impact"/>
      <w:color w:val="000000"/>
      <w:spacing w:val="0"/>
      <w:w w:val="100"/>
      <w:position w:val="0"/>
      <w:sz w:val="28"/>
      <w:shd w:val="clear" w:color="auto" w:fill="FFFFFF"/>
      <w:lang w:val="uk-UA" w:eastAsia="uk-UA"/>
    </w:rPr>
  </w:style>
  <w:style w:type="character" w:customStyle="1" w:styleId="TimesNewRoman5">
    <w:name w:val="Основной текст + Times New Roman5"/>
    <w:aliases w:val="13 pt,Полужирный,Курсив"/>
    <w:rsid w:val="00155A25"/>
    <w:rPr>
      <w:rFonts w:ascii="Times New Roman" w:hAnsi="Times New Roman"/>
      <w:b/>
      <w:i/>
      <w:color w:val="000000"/>
      <w:spacing w:val="0"/>
      <w:w w:val="100"/>
      <w:position w:val="0"/>
      <w:sz w:val="26"/>
      <w:shd w:val="clear" w:color="auto" w:fill="FFFFFF"/>
      <w:lang w:val="uk-UA" w:eastAsia="uk-UA"/>
    </w:rPr>
  </w:style>
  <w:style w:type="character" w:customStyle="1" w:styleId="TimesNewRoman4">
    <w:name w:val="Основной текст + Times New Roman4"/>
    <w:aliases w:val="12 pt,Полужирный2,Курсив2,Интервал 1 pt"/>
    <w:rsid w:val="00155A25"/>
    <w:rPr>
      <w:rFonts w:ascii="Times New Roman" w:hAnsi="Times New Roman"/>
      <w:b/>
      <w:i/>
      <w:color w:val="000000"/>
      <w:spacing w:val="30"/>
      <w:w w:val="100"/>
      <w:position w:val="0"/>
      <w:sz w:val="24"/>
      <w:u w:val="none"/>
      <w:shd w:val="clear" w:color="auto" w:fill="FFFFFF"/>
      <w:lang w:val="uk-UA" w:eastAsia="uk-UA"/>
    </w:rPr>
  </w:style>
  <w:style w:type="character" w:customStyle="1" w:styleId="TimesNewRoman3">
    <w:name w:val="Основной текст + Times New Roman3"/>
    <w:aliases w:val="13 pt2"/>
    <w:rsid w:val="00155A25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character" w:customStyle="1" w:styleId="TimesNewRoman2">
    <w:name w:val="Основной текст + Times New Roman2"/>
    <w:aliases w:val="12 pt1,Полужирный1,Курсив1,Интервал 3 pt"/>
    <w:rsid w:val="00155A25"/>
    <w:rPr>
      <w:rFonts w:ascii="Times New Roman" w:hAnsi="Times New Roman"/>
      <w:b/>
      <w:i/>
      <w:color w:val="000000"/>
      <w:spacing w:val="70"/>
      <w:w w:val="100"/>
      <w:position w:val="0"/>
      <w:sz w:val="24"/>
      <w:u w:val="none"/>
      <w:shd w:val="clear" w:color="auto" w:fill="FFFFFF"/>
      <w:lang w:val="uk-UA" w:eastAsia="uk-UA"/>
    </w:rPr>
  </w:style>
  <w:style w:type="character" w:customStyle="1" w:styleId="TimesNewRoman1">
    <w:name w:val="Основной текст + Times New Roman1"/>
    <w:aliases w:val="13 pt1,Малые прописные"/>
    <w:rsid w:val="00155A25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character" w:customStyle="1" w:styleId="Constantia">
    <w:name w:val="Основной текст + Constantia"/>
    <w:aliases w:val="14 pt1"/>
    <w:rsid w:val="00155A25"/>
    <w:rPr>
      <w:rFonts w:ascii="Constantia" w:eastAsia="Times New Roman" w:hAnsi="Constantia"/>
      <w:color w:val="000000"/>
      <w:spacing w:val="0"/>
      <w:w w:val="100"/>
      <w:position w:val="0"/>
      <w:sz w:val="28"/>
      <w:u w:val="none"/>
      <w:shd w:val="clear" w:color="auto" w:fill="FFFFFF"/>
      <w:lang w:val="uk-UA" w:eastAsia="uk-UA"/>
    </w:rPr>
  </w:style>
  <w:style w:type="character" w:customStyle="1" w:styleId="9">
    <w:name w:val=" Знак Знак9"/>
    <w:rsid w:val="00155A25"/>
    <w:rPr>
      <w:sz w:val="28"/>
      <w:szCs w:val="24"/>
      <w:lang w:val="uk-UA" w:eastAsia="ru-RU" w:bidi="ar-SA"/>
    </w:rPr>
  </w:style>
  <w:style w:type="character" w:customStyle="1" w:styleId="8">
    <w:name w:val=" Знак Знак8"/>
    <w:rsid w:val="00155A25"/>
    <w:rPr>
      <w:sz w:val="28"/>
      <w:szCs w:val="28"/>
      <w:lang w:val="ru-RU" w:eastAsia="ru-RU" w:bidi="ar-SA"/>
    </w:rPr>
  </w:style>
  <w:style w:type="character" w:customStyle="1" w:styleId="7">
    <w:name w:val=" Знак Знак7"/>
    <w:rsid w:val="00155A25"/>
    <w:rPr>
      <w:sz w:val="24"/>
      <w:szCs w:val="24"/>
      <w:lang w:val="ru-RU" w:eastAsia="ru-RU" w:bidi="ar-SA"/>
    </w:rPr>
  </w:style>
  <w:style w:type="character" w:customStyle="1" w:styleId="6">
    <w:name w:val=" Знак Знак6"/>
    <w:rsid w:val="00155A25"/>
    <w:rPr>
      <w:sz w:val="24"/>
      <w:szCs w:val="24"/>
      <w:lang w:val="ru-RU" w:eastAsia="ru-RU" w:bidi="ar-SA"/>
    </w:rPr>
  </w:style>
  <w:style w:type="character" w:customStyle="1" w:styleId="5">
    <w:name w:val=" Знак Знак5"/>
    <w:rsid w:val="00155A25"/>
    <w:rPr>
      <w:sz w:val="28"/>
      <w:szCs w:val="24"/>
      <w:lang w:val="ru-RU" w:eastAsia="ru-RU" w:bidi="ar-SA"/>
    </w:rPr>
  </w:style>
  <w:style w:type="character" w:customStyle="1" w:styleId="40">
    <w:name w:val=" Знак Знак4"/>
    <w:locked/>
    <w:rsid w:val="00155A25"/>
    <w:rPr>
      <w:rFonts w:ascii="Courier New" w:hAnsi="Courier New" w:cs="Courier New"/>
      <w:lang w:val="ru-RU" w:eastAsia="ru-RU" w:bidi="ar-SA"/>
    </w:rPr>
  </w:style>
  <w:style w:type="character" w:styleId="afd">
    <w:name w:val="Hyperlink"/>
    <w:uiPriority w:val="99"/>
    <w:rsid w:val="00155A2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semiHidden/>
    <w:unhideWhenUsed/>
    <w:rsid w:val="00155A25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hAnsi="Arial"/>
      <w:vanish/>
      <w:color w:val="auto"/>
      <w:sz w:val="16"/>
      <w:szCs w:val="16"/>
      <w:lang w:val="ru-RU" w:eastAsia="ru-RU"/>
    </w:rPr>
  </w:style>
  <w:style w:type="character" w:customStyle="1" w:styleId="z-0">
    <w:name w:val="z-Начало формы Знак"/>
    <w:basedOn w:val="a1"/>
    <w:link w:val="z-"/>
    <w:semiHidden/>
    <w:rsid w:val="00155A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155A25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hAnsi="Arial"/>
      <w:vanish/>
      <w:color w:val="auto"/>
      <w:sz w:val="16"/>
      <w:szCs w:val="16"/>
      <w:lang w:val="ru-RU" w:eastAsia="ru-RU"/>
    </w:rPr>
  </w:style>
  <w:style w:type="character" w:customStyle="1" w:styleId="z-2">
    <w:name w:val="z-Конец формы Знак"/>
    <w:basedOn w:val="a1"/>
    <w:link w:val="z-1"/>
    <w:semiHidden/>
    <w:rsid w:val="00155A2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nderline">
    <w:name w:val="underline"/>
    <w:basedOn w:val="a1"/>
    <w:rsid w:val="00155A25"/>
  </w:style>
  <w:style w:type="character" w:customStyle="1" w:styleId="notenumber">
    <w:name w:val="note_number"/>
    <w:basedOn w:val="a1"/>
    <w:rsid w:val="00155A25"/>
  </w:style>
  <w:style w:type="paragraph" w:styleId="afe">
    <w:name w:val="List Paragraph"/>
    <w:basedOn w:val="a"/>
    <w:qFormat/>
    <w:rsid w:val="00155A2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styleId="aff">
    <w:name w:val="Emphasis"/>
    <w:uiPriority w:val="20"/>
    <w:qFormat/>
    <w:rsid w:val="00155A25"/>
    <w:rPr>
      <w:i/>
      <w:iCs/>
    </w:rPr>
  </w:style>
  <w:style w:type="paragraph" w:styleId="HTML">
    <w:name w:val="HTML Preformatted"/>
    <w:basedOn w:val="a"/>
    <w:link w:val="HTML0"/>
    <w:unhideWhenUsed/>
    <w:rsid w:val="00155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155A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155A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4">
    <w:name w:val="p4"/>
    <w:basedOn w:val="a"/>
    <w:rsid w:val="00155A2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50">
    <w:name w:val="Основной текст5"/>
    <w:rsid w:val="00155A2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character" w:customStyle="1" w:styleId="s4">
    <w:name w:val="s4"/>
    <w:rsid w:val="00155A25"/>
  </w:style>
  <w:style w:type="character" w:customStyle="1" w:styleId="s6">
    <w:name w:val="s6"/>
    <w:rsid w:val="00155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www.google.com/url?sa=t&amp;rct=j&amp;q=&amp;esrc=s&amp;source=web&amp;cd=10&amp;cad=rja&amp;uact=8&amp;ved=0ahUKEwj-r5S3k__YAhXI8ywKHROiAJYQFghjMAk&amp;url=http%3A%2F%2Fwww.cs.ioc.ee%2FDM2%2FHandouts15%2F4_Arvujadad_vene.pdf&amp;usg=AOvVaw2j1i72DB51KNJPYv0FaQ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6736</Words>
  <Characters>38396</Characters>
  <Application>Microsoft Office Word</Application>
  <DocSecurity>0</DocSecurity>
  <Lines>319</Lines>
  <Paragraphs>90</Paragraphs>
  <ScaleCrop>false</ScaleCrop>
  <Company>Microsoft</Company>
  <LinksUpToDate>false</LinksUpToDate>
  <CharactersWithSpaces>45042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2020-12-09T19:09:00Z</dcterms:created>
  <dcterms:modified xsi:type="dcterms:W3CDTF">2020-12-09T19:16:00Z</dcterms:modified>
</cp:coreProperties>
</file>