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F8" w:rsidRDefault="009C5BF8" w:rsidP="009C5BF8">
      <w:pPr>
        <w:jc w:val="center"/>
        <w:rPr>
          <w:sz w:val="28"/>
          <w:szCs w:val="28"/>
          <w:lang w:val="uk-UA"/>
        </w:rPr>
      </w:pPr>
    </w:p>
    <w:p w:rsidR="009C5BF8" w:rsidRDefault="009C5BF8" w:rsidP="009C5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9C5BF8" w:rsidRPr="004F17A9" w:rsidRDefault="009C5BF8" w:rsidP="009C5BF8">
      <w:pPr>
        <w:jc w:val="center"/>
        <w:rPr>
          <w:sz w:val="28"/>
          <w:szCs w:val="28"/>
          <w:lang w:val="uk-UA"/>
        </w:rPr>
      </w:pPr>
      <w:r w:rsidRPr="004F17A9">
        <w:rPr>
          <w:sz w:val="28"/>
          <w:szCs w:val="28"/>
          <w:lang w:val="uk-UA"/>
        </w:rPr>
        <w:t xml:space="preserve"> залучення студентів до виконання науково-дослідної роботи </w:t>
      </w:r>
      <w:r w:rsidRPr="004F17A9">
        <w:rPr>
          <w:sz w:val="28"/>
          <w:szCs w:val="28"/>
        </w:rPr>
        <w:t xml:space="preserve">у </w:t>
      </w:r>
      <w:proofErr w:type="spellStart"/>
      <w:r w:rsidRPr="004F17A9">
        <w:rPr>
          <w:sz w:val="28"/>
          <w:szCs w:val="28"/>
        </w:rPr>
        <w:t>позанавчальний</w:t>
      </w:r>
      <w:proofErr w:type="spellEnd"/>
      <w:r w:rsidRPr="004F17A9">
        <w:rPr>
          <w:sz w:val="28"/>
          <w:szCs w:val="28"/>
        </w:rPr>
        <w:t xml:space="preserve"> час </w:t>
      </w:r>
      <w:r w:rsidRPr="004F17A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перший</w:t>
      </w:r>
      <w:r w:rsidRPr="004F17A9">
        <w:rPr>
          <w:sz w:val="28"/>
          <w:szCs w:val="28"/>
          <w:lang w:val="uk-UA"/>
        </w:rPr>
        <w:t xml:space="preserve"> семестр 201</w:t>
      </w:r>
      <w:r w:rsidR="00AB4B40">
        <w:rPr>
          <w:sz w:val="28"/>
          <w:szCs w:val="28"/>
          <w:lang w:val="uk-UA"/>
        </w:rPr>
        <w:t>9/2020</w:t>
      </w:r>
      <w:r w:rsidRPr="004F17A9">
        <w:rPr>
          <w:sz w:val="28"/>
          <w:szCs w:val="28"/>
          <w:lang w:val="uk-UA"/>
        </w:rPr>
        <w:t xml:space="preserve"> навчального року) </w:t>
      </w:r>
    </w:p>
    <w:p w:rsidR="009C5BF8" w:rsidRDefault="009C5BF8" w:rsidP="009C5BF8">
      <w:pPr>
        <w:jc w:val="both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11"/>
        <w:tblW w:w="5000" w:type="pct"/>
        <w:tblLook w:val="04A0" w:firstRow="1" w:lastRow="0" w:firstColumn="1" w:lastColumn="0" w:noHBand="0" w:noVBand="1"/>
      </w:tblPr>
      <w:tblGrid>
        <w:gridCol w:w="1077"/>
        <w:gridCol w:w="1775"/>
        <w:gridCol w:w="1307"/>
        <w:gridCol w:w="2141"/>
        <w:gridCol w:w="2593"/>
        <w:gridCol w:w="1949"/>
        <w:gridCol w:w="1694"/>
        <w:gridCol w:w="2250"/>
      </w:tblGrid>
      <w:tr w:rsidR="00F03815" w:rsidRPr="00DD002A" w:rsidTr="00F03815">
        <w:tc>
          <w:tcPr>
            <w:tcW w:w="364" w:type="pct"/>
          </w:tcPr>
          <w:p w:rsidR="00AB4B40" w:rsidRDefault="00AB4B40" w:rsidP="009C5B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</w:t>
            </w:r>
            <w:proofErr w:type="spellEnd"/>
          </w:p>
          <w:p w:rsidR="00AB4B40" w:rsidRPr="00DD002A" w:rsidRDefault="00AB4B40" w:rsidP="009C5B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льтет</w:t>
            </w:r>
            <w:proofErr w:type="spellEnd"/>
          </w:p>
        </w:tc>
        <w:tc>
          <w:tcPr>
            <w:tcW w:w="600" w:type="pct"/>
          </w:tcPr>
          <w:p w:rsidR="00AB4B40" w:rsidRPr="00DD002A" w:rsidRDefault="00AB4B40" w:rsidP="009C5BF8">
            <w:pPr>
              <w:jc w:val="center"/>
              <w:rPr>
                <w:lang w:val="uk-UA"/>
              </w:rPr>
            </w:pPr>
            <w:r w:rsidRPr="00DD002A">
              <w:rPr>
                <w:lang w:val="uk-UA"/>
              </w:rPr>
              <w:t>Кафедра</w:t>
            </w:r>
          </w:p>
        </w:tc>
        <w:tc>
          <w:tcPr>
            <w:tcW w:w="442" w:type="pct"/>
          </w:tcPr>
          <w:p w:rsidR="00AB4B40" w:rsidRPr="00DD002A" w:rsidRDefault="00AB4B40" w:rsidP="009C5BF8">
            <w:pPr>
              <w:jc w:val="center"/>
              <w:rPr>
                <w:lang w:val="uk-UA"/>
              </w:rPr>
            </w:pPr>
            <w:r w:rsidRPr="00DD002A">
              <w:rPr>
                <w:lang w:val="uk-UA"/>
              </w:rPr>
              <w:t>Назва форми роботи</w:t>
            </w:r>
          </w:p>
        </w:tc>
        <w:tc>
          <w:tcPr>
            <w:tcW w:w="724" w:type="pct"/>
          </w:tcPr>
          <w:p w:rsidR="00AB4B40" w:rsidRPr="00DD002A" w:rsidRDefault="00AB4B40" w:rsidP="009C5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напрямок роботи</w:t>
            </w:r>
          </w:p>
        </w:tc>
        <w:tc>
          <w:tcPr>
            <w:tcW w:w="877" w:type="pct"/>
          </w:tcPr>
          <w:p w:rsidR="00AB4B40" w:rsidRPr="00DD002A" w:rsidRDefault="00AB4B40" w:rsidP="009C5BF8">
            <w:pPr>
              <w:jc w:val="center"/>
              <w:rPr>
                <w:lang w:val="uk-UA"/>
              </w:rPr>
            </w:pPr>
            <w:r w:rsidRPr="00DD002A">
              <w:rPr>
                <w:lang w:val="uk-UA"/>
              </w:rPr>
              <w:t>Керівник</w:t>
            </w:r>
          </w:p>
        </w:tc>
        <w:tc>
          <w:tcPr>
            <w:tcW w:w="659" w:type="pct"/>
          </w:tcPr>
          <w:p w:rsidR="00AB4B40" w:rsidRPr="00DD002A" w:rsidRDefault="00AB4B40" w:rsidP="009C5BF8">
            <w:pPr>
              <w:jc w:val="center"/>
              <w:rPr>
                <w:lang w:val="uk-UA"/>
              </w:rPr>
            </w:pPr>
            <w:r w:rsidRPr="00DD002A">
              <w:rPr>
                <w:lang w:val="uk-UA"/>
              </w:rPr>
              <w:t>Дати проведення</w:t>
            </w:r>
          </w:p>
        </w:tc>
        <w:tc>
          <w:tcPr>
            <w:tcW w:w="573" w:type="pct"/>
          </w:tcPr>
          <w:p w:rsidR="00AB4B40" w:rsidRPr="00DD002A" w:rsidRDefault="00AB4B40" w:rsidP="009C5BF8">
            <w:pPr>
              <w:jc w:val="center"/>
              <w:rPr>
                <w:lang w:val="uk-UA"/>
              </w:rPr>
            </w:pPr>
            <w:r w:rsidRPr="00DD002A">
              <w:rPr>
                <w:lang w:val="uk-UA"/>
              </w:rPr>
              <w:t>Тематика</w:t>
            </w:r>
          </w:p>
        </w:tc>
        <w:tc>
          <w:tcPr>
            <w:tcW w:w="762" w:type="pct"/>
          </w:tcPr>
          <w:p w:rsidR="00AB4B40" w:rsidRPr="00DD002A" w:rsidRDefault="00AB4B40" w:rsidP="009C5BF8">
            <w:pPr>
              <w:ind w:right="422"/>
              <w:jc w:val="center"/>
              <w:rPr>
                <w:lang w:val="uk-UA"/>
              </w:rPr>
            </w:pPr>
            <w:r w:rsidRPr="00DD002A">
              <w:rPr>
                <w:lang w:val="uk-UA"/>
              </w:rPr>
              <w:t>Студенти</w:t>
            </w:r>
          </w:p>
        </w:tc>
      </w:tr>
      <w:tr w:rsidR="00F03815" w:rsidRPr="004D6A7D" w:rsidTr="00587DD3">
        <w:trPr>
          <w:trHeight w:val="4823"/>
        </w:trPr>
        <w:tc>
          <w:tcPr>
            <w:tcW w:w="364" w:type="pct"/>
          </w:tcPr>
          <w:p w:rsidR="00AB4B40" w:rsidRPr="00812CC4" w:rsidRDefault="00AB4B40" w:rsidP="009C5BF8">
            <w:pPr>
              <w:jc w:val="center"/>
              <w:rPr>
                <w:lang w:val="uk-UA"/>
              </w:rPr>
            </w:pPr>
            <w:r w:rsidRPr="00812CC4">
              <w:rPr>
                <w:lang w:val="uk-UA"/>
              </w:rPr>
              <w:t>ТС</w:t>
            </w:r>
          </w:p>
        </w:tc>
        <w:tc>
          <w:tcPr>
            <w:tcW w:w="600" w:type="pct"/>
          </w:tcPr>
          <w:p w:rsidR="00AB4B40" w:rsidRDefault="00AB4B40" w:rsidP="009C5BF8">
            <w:pPr>
              <w:jc w:val="center"/>
              <w:rPr>
                <w:lang w:val="uk-UA"/>
              </w:rPr>
            </w:pPr>
            <w:r w:rsidRPr="00812CC4">
              <w:rPr>
                <w:lang w:val="uk-UA"/>
              </w:rPr>
              <w:t xml:space="preserve">Філософії і </w:t>
            </w:r>
            <w:r>
              <w:rPr>
                <w:lang w:val="uk-UA"/>
              </w:rPr>
              <w:t>ППП</w:t>
            </w:r>
          </w:p>
          <w:p w:rsidR="00AB4B40" w:rsidRPr="00812CC4" w:rsidRDefault="00AB4B40" w:rsidP="009C5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(секція філософії)</w:t>
            </w:r>
          </w:p>
        </w:tc>
        <w:tc>
          <w:tcPr>
            <w:tcW w:w="442" w:type="pct"/>
          </w:tcPr>
          <w:p w:rsidR="00AB4B40" w:rsidRPr="00812CC4" w:rsidRDefault="00AB4B40" w:rsidP="009C5BF8">
            <w:pPr>
              <w:jc w:val="center"/>
              <w:rPr>
                <w:lang w:val="uk-UA"/>
              </w:rPr>
            </w:pPr>
            <w:r w:rsidRPr="00812CC4">
              <w:rPr>
                <w:lang w:val="uk-UA"/>
              </w:rPr>
              <w:t>гурток</w:t>
            </w:r>
          </w:p>
        </w:tc>
        <w:tc>
          <w:tcPr>
            <w:tcW w:w="724" w:type="pct"/>
          </w:tcPr>
          <w:p w:rsidR="00AB4B40" w:rsidRDefault="00AB4B40" w:rsidP="00EB0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  <w:p w:rsidR="00AB4B40" w:rsidRDefault="00AB4B40" w:rsidP="00EB0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Соціальна філософія</w:t>
            </w:r>
          </w:p>
        </w:tc>
        <w:tc>
          <w:tcPr>
            <w:tcW w:w="877" w:type="pct"/>
          </w:tcPr>
          <w:p w:rsidR="00AB4B40" w:rsidRDefault="00AB4B40" w:rsidP="00EB0804">
            <w:pPr>
              <w:jc w:val="center"/>
              <w:rPr>
                <w:lang w:val="uk-UA"/>
              </w:rPr>
            </w:pPr>
          </w:p>
          <w:p w:rsidR="00AB4B40" w:rsidRDefault="00AB4B40" w:rsidP="00EB0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Чхеайло</w:t>
            </w:r>
            <w:proofErr w:type="spellEnd"/>
            <w:r>
              <w:rPr>
                <w:lang w:val="uk-UA"/>
              </w:rPr>
              <w:t xml:space="preserve"> І.І.</w:t>
            </w:r>
          </w:p>
          <w:p w:rsidR="00AB4B40" w:rsidRPr="00812CC4" w:rsidRDefault="00AB4B40" w:rsidP="00AB4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(к.тел.0677286319)</w:t>
            </w:r>
          </w:p>
        </w:tc>
        <w:tc>
          <w:tcPr>
            <w:tcW w:w="659" w:type="pct"/>
          </w:tcPr>
          <w:p w:rsidR="00AB4B40" w:rsidRPr="00812CC4" w:rsidRDefault="00AB4B40" w:rsidP="00EB0804">
            <w:pPr>
              <w:jc w:val="center"/>
              <w:rPr>
                <w:lang w:val="uk-UA"/>
              </w:rPr>
            </w:pPr>
            <w:r w:rsidRPr="00812CC4">
              <w:rPr>
                <w:lang w:val="uk-UA"/>
              </w:rPr>
              <w:t xml:space="preserve">Кожний </w:t>
            </w:r>
            <w:r>
              <w:rPr>
                <w:lang w:val="uk-UA"/>
              </w:rPr>
              <w:t>перший четвер місяця о 13.25</w:t>
            </w:r>
            <w:r w:rsidRPr="00812CC4">
              <w:rPr>
                <w:lang w:val="uk-UA"/>
              </w:rPr>
              <w:t xml:space="preserve"> в ауд.326</w:t>
            </w:r>
          </w:p>
        </w:tc>
        <w:tc>
          <w:tcPr>
            <w:tcW w:w="573" w:type="pct"/>
          </w:tcPr>
          <w:p w:rsidR="00AB4B40" w:rsidRPr="00812CC4" w:rsidRDefault="00AB4B40" w:rsidP="004D6A7D">
            <w:pPr>
              <w:rPr>
                <w:lang w:val="uk-UA"/>
              </w:rPr>
            </w:pPr>
            <w:r>
              <w:rPr>
                <w:lang w:val="uk-UA"/>
              </w:rPr>
              <w:t>Людина та сучасний світ: проблеми думки, дискусії</w:t>
            </w:r>
          </w:p>
        </w:tc>
        <w:tc>
          <w:tcPr>
            <w:tcW w:w="762" w:type="pct"/>
          </w:tcPr>
          <w:p w:rsidR="00AB4B40" w:rsidRPr="00F03815" w:rsidRDefault="00F03815" w:rsidP="00AB4B40">
            <w:pPr>
              <w:pStyle w:val="a5"/>
              <w:ind w:left="-137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F03815">
              <w:rPr>
                <w:lang w:val="uk-UA"/>
              </w:rPr>
              <w:t>БиценкоДаря гр.ММ-21-18</w:t>
            </w:r>
          </w:p>
          <w:p w:rsidR="00F03815" w:rsidRPr="00F03815" w:rsidRDefault="00F03815" w:rsidP="00AB4B40">
            <w:pPr>
              <w:pStyle w:val="a5"/>
              <w:ind w:left="-137"/>
              <w:rPr>
                <w:lang w:val="uk-UA"/>
              </w:rPr>
            </w:pPr>
            <w:r w:rsidRPr="00F03815">
              <w:rPr>
                <w:lang w:val="uk-UA"/>
              </w:rPr>
              <w:t>2.Кузнецова Анна гр.ММ-21-18</w:t>
            </w:r>
          </w:p>
          <w:p w:rsidR="00F03815" w:rsidRPr="00F03815" w:rsidRDefault="00F03815" w:rsidP="00F03815">
            <w:pPr>
              <w:pStyle w:val="a5"/>
              <w:ind w:left="-137"/>
              <w:rPr>
                <w:lang w:val="uk-UA"/>
              </w:rPr>
            </w:pPr>
            <w:r w:rsidRPr="00F03815">
              <w:rPr>
                <w:lang w:val="uk-UA"/>
              </w:rPr>
              <w:t>3.Перетяченко Юлія гр.ММ-21-18</w:t>
            </w:r>
          </w:p>
          <w:p w:rsidR="00F03815" w:rsidRPr="00F03815" w:rsidRDefault="00F03815" w:rsidP="00F03815">
            <w:pPr>
              <w:pStyle w:val="a5"/>
              <w:ind w:left="-137"/>
              <w:rPr>
                <w:lang w:val="uk-UA"/>
              </w:rPr>
            </w:pPr>
            <w:r w:rsidRPr="00F03815">
              <w:rPr>
                <w:lang w:val="uk-UA"/>
              </w:rPr>
              <w:t>4.Притула</w:t>
            </w:r>
          </w:p>
          <w:p w:rsidR="00F03815" w:rsidRDefault="00F03815" w:rsidP="00F03815">
            <w:pPr>
              <w:pStyle w:val="a5"/>
              <w:ind w:left="-137"/>
              <w:rPr>
                <w:lang w:val="uk-UA"/>
              </w:rPr>
            </w:pPr>
            <w:r w:rsidRPr="00F03815">
              <w:rPr>
                <w:lang w:val="uk-UA"/>
              </w:rPr>
              <w:t>Олександр гр.А-21-18</w:t>
            </w:r>
          </w:p>
          <w:p w:rsidR="00F03815" w:rsidRDefault="00F03815" w:rsidP="00F03815">
            <w:pPr>
              <w:pStyle w:val="a5"/>
              <w:ind w:left="-137"/>
              <w:rPr>
                <w:lang w:val="uk-UA"/>
              </w:rPr>
            </w:pPr>
            <w:r>
              <w:rPr>
                <w:lang w:val="uk-UA"/>
              </w:rPr>
              <w:t>5.Вишневецький Ігор гр.МА-21-18.</w:t>
            </w:r>
          </w:p>
          <w:p w:rsidR="00F03815" w:rsidRDefault="00954B7D" w:rsidP="00F03815">
            <w:pPr>
              <w:pStyle w:val="a5"/>
              <w:ind w:left="-137"/>
              <w:rPr>
                <w:lang w:val="uk-UA"/>
              </w:rPr>
            </w:pPr>
            <w:r>
              <w:rPr>
                <w:lang w:val="uk-UA"/>
              </w:rPr>
              <w:t xml:space="preserve">6.Костров </w:t>
            </w:r>
            <w:proofErr w:type="spellStart"/>
            <w:r>
              <w:rPr>
                <w:lang w:val="uk-UA"/>
              </w:rPr>
              <w:t>Єлісей</w:t>
            </w:r>
            <w:proofErr w:type="spellEnd"/>
            <w:r>
              <w:rPr>
                <w:lang w:val="uk-UA"/>
              </w:rPr>
              <w:t xml:space="preserve"> гр.Д-21-17</w:t>
            </w:r>
          </w:p>
          <w:p w:rsidR="00954B7D" w:rsidRDefault="00954B7D" w:rsidP="00F03815">
            <w:pPr>
              <w:pStyle w:val="a5"/>
              <w:ind w:left="-137"/>
              <w:rPr>
                <w:lang w:val="uk-UA"/>
              </w:rPr>
            </w:pPr>
            <w:r>
              <w:rPr>
                <w:lang w:val="uk-UA"/>
              </w:rPr>
              <w:t xml:space="preserve">7.Павлюченко </w:t>
            </w:r>
            <w:proofErr w:type="spellStart"/>
            <w:r>
              <w:rPr>
                <w:lang w:val="uk-UA"/>
              </w:rPr>
              <w:t>Дарья</w:t>
            </w:r>
            <w:proofErr w:type="spellEnd"/>
            <w:r>
              <w:rPr>
                <w:lang w:val="uk-UA"/>
              </w:rPr>
              <w:t xml:space="preserve"> гр.ТТ1-21-17 </w:t>
            </w:r>
          </w:p>
          <w:p w:rsidR="00954B7D" w:rsidRPr="00587DD3" w:rsidRDefault="00954B7D" w:rsidP="00587DD3">
            <w:pPr>
              <w:pStyle w:val="a5"/>
              <w:ind w:left="-137"/>
              <w:rPr>
                <w:lang w:val="uk-UA"/>
              </w:rPr>
            </w:pPr>
            <w:r>
              <w:rPr>
                <w:lang w:val="uk-UA"/>
              </w:rPr>
              <w:t>8.Зеленько Аліна гр.МА-21-18</w:t>
            </w:r>
          </w:p>
        </w:tc>
      </w:tr>
    </w:tbl>
    <w:p w:rsidR="00587DD3" w:rsidRDefault="00587DD3" w:rsidP="009C5BF8">
      <w:pPr>
        <w:jc w:val="both"/>
        <w:rPr>
          <w:lang w:val="uk-UA"/>
        </w:rPr>
      </w:pPr>
      <w:r>
        <w:rPr>
          <w:lang w:val="uk-UA"/>
        </w:rPr>
        <w:t xml:space="preserve">                                Науковий керівник                                                        </w:t>
      </w:r>
      <w:proofErr w:type="spellStart"/>
      <w:r>
        <w:rPr>
          <w:lang w:val="uk-UA"/>
        </w:rPr>
        <w:t>Чхеайло</w:t>
      </w:r>
      <w:proofErr w:type="spellEnd"/>
      <w:r>
        <w:rPr>
          <w:lang w:val="uk-UA"/>
        </w:rPr>
        <w:t xml:space="preserve"> І.І.</w:t>
      </w:r>
    </w:p>
    <w:p w:rsidR="00587DD3" w:rsidRDefault="00587DD3" w:rsidP="009C5BF8">
      <w:pPr>
        <w:jc w:val="both"/>
        <w:rPr>
          <w:lang w:val="uk-UA"/>
        </w:rPr>
      </w:pPr>
    </w:p>
    <w:p w:rsidR="00587DD3" w:rsidRPr="00812CC4" w:rsidRDefault="00587DD3" w:rsidP="009C5BF8">
      <w:pPr>
        <w:jc w:val="both"/>
        <w:rPr>
          <w:lang w:val="uk-UA"/>
        </w:rPr>
      </w:pPr>
      <w:r>
        <w:rPr>
          <w:lang w:val="uk-UA"/>
        </w:rPr>
        <w:t xml:space="preserve">                                Зав. кафедри                                                                     Чаплигін О.К.</w:t>
      </w:r>
      <w:bookmarkStart w:id="0" w:name="_GoBack"/>
      <w:bookmarkEnd w:id="0"/>
    </w:p>
    <w:p w:rsidR="009C5BF8" w:rsidRPr="00DD002A" w:rsidRDefault="009C5BF8" w:rsidP="009C5BF8">
      <w:pPr>
        <w:rPr>
          <w:lang w:val="uk-UA"/>
        </w:rPr>
      </w:pPr>
    </w:p>
    <w:p w:rsidR="00637953" w:rsidRPr="004D6A7D" w:rsidRDefault="00637953">
      <w:pPr>
        <w:rPr>
          <w:lang w:val="uk-UA"/>
        </w:rPr>
      </w:pPr>
    </w:p>
    <w:sectPr w:rsidR="00637953" w:rsidRPr="004D6A7D" w:rsidSect="00F03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D9"/>
    <w:multiLevelType w:val="hybridMultilevel"/>
    <w:tmpl w:val="796E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360E"/>
    <w:multiLevelType w:val="hybridMultilevel"/>
    <w:tmpl w:val="8D60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7CCF"/>
    <w:multiLevelType w:val="hybridMultilevel"/>
    <w:tmpl w:val="D74E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68B6"/>
    <w:multiLevelType w:val="hybridMultilevel"/>
    <w:tmpl w:val="B76E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0EE8"/>
    <w:multiLevelType w:val="hybridMultilevel"/>
    <w:tmpl w:val="3D94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5461"/>
    <w:multiLevelType w:val="hybridMultilevel"/>
    <w:tmpl w:val="8D60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752D5"/>
    <w:multiLevelType w:val="hybridMultilevel"/>
    <w:tmpl w:val="09B24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54F0F"/>
    <w:multiLevelType w:val="hybridMultilevel"/>
    <w:tmpl w:val="8F18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61175"/>
    <w:multiLevelType w:val="hybridMultilevel"/>
    <w:tmpl w:val="B76E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2F42"/>
    <w:multiLevelType w:val="hybridMultilevel"/>
    <w:tmpl w:val="510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F8"/>
    <w:rsid w:val="00044548"/>
    <w:rsid w:val="00164380"/>
    <w:rsid w:val="002856C9"/>
    <w:rsid w:val="002A45C0"/>
    <w:rsid w:val="004D6A7D"/>
    <w:rsid w:val="00587DD3"/>
    <w:rsid w:val="00637953"/>
    <w:rsid w:val="00653E6A"/>
    <w:rsid w:val="00685BDD"/>
    <w:rsid w:val="00796479"/>
    <w:rsid w:val="007D4D8F"/>
    <w:rsid w:val="00812CC4"/>
    <w:rsid w:val="008B6AED"/>
    <w:rsid w:val="00954B7D"/>
    <w:rsid w:val="009C5BF8"/>
    <w:rsid w:val="00A73E94"/>
    <w:rsid w:val="00AB4B40"/>
    <w:rsid w:val="00D35BA6"/>
    <w:rsid w:val="00DC783E"/>
    <w:rsid w:val="00EB0804"/>
    <w:rsid w:val="00ED2C6B"/>
    <w:rsid w:val="00F03815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79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03815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79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0381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user</cp:lastModifiedBy>
  <cp:revision>3</cp:revision>
  <dcterms:created xsi:type="dcterms:W3CDTF">2019-10-23T06:52:00Z</dcterms:created>
  <dcterms:modified xsi:type="dcterms:W3CDTF">2019-10-23T06:56:00Z</dcterms:modified>
</cp:coreProperties>
</file>